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8B" w:rsidRPr="00FF5F8B" w:rsidRDefault="00FF5F8B" w:rsidP="00FF5F8B">
      <w:pPr>
        <w:tabs>
          <w:tab w:val="left" w:pos="5610"/>
        </w:tabs>
        <w:spacing w:after="0"/>
        <w:jc w:val="center"/>
        <w:rPr>
          <w:b/>
          <w:sz w:val="40"/>
          <w:szCs w:val="40"/>
        </w:rPr>
      </w:pPr>
      <w:r w:rsidRPr="00FF5F8B">
        <w:rPr>
          <w:b/>
        </w:rPr>
        <w:fldChar w:fldCharType="begin"/>
      </w:r>
      <w:r w:rsidRPr="00FF5F8B">
        <w:rPr>
          <w:b/>
        </w:rPr>
        <w:instrText xml:space="preserve"> HYPERLINK "http://www.itimac.org" </w:instrText>
      </w:r>
      <w:r w:rsidRPr="00FF5F8B">
        <w:rPr>
          <w:b/>
        </w:rPr>
        <w:fldChar w:fldCharType="separate"/>
      </w:r>
      <w:r w:rsidRPr="00FF5F8B">
        <w:rPr>
          <w:b/>
          <w:color w:val="0563C1" w:themeColor="hyperlink"/>
          <w:sz w:val="40"/>
          <w:szCs w:val="40"/>
        </w:rPr>
        <w:t>www.itimac.org</w:t>
      </w:r>
      <w:r w:rsidRPr="00FF5F8B">
        <w:rPr>
          <w:b/>
          <w:color w:val="0563C1" w:themeColor="hyperlink"/>
          <w:sz w:val="40"/>
          <w:szCs w:val="40"/>
        </w:rPr>
        <w:fldChar w:fldCharType="end"/>
      </w:r>
    </w:p>
    <w:p w:rsidR="006203BE" w:rsidRPr="00577C23" w:rsidRDefault="00CA2496" w:rsidP="00624219">
      <w:pPr>
        <w:keepNext/>
        <w:numPr>
          <w:ilvl w:val="1"/>
          <w:numId w:val="0"/>
        </w:numPr>
        <w:spacing w:before="240" w:after="240" w:line="240" w:lineRule="auto"/>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Fiche technique n°04</w:t>
      </w:r>
      <w:bookmarkStart w:id="0" w:name="_GoBack"/>
      <w:bookmarkEnd w:id="0"/>
      <w:r w:rsidR="003376FC">
        <w:rPr>
          <w:rFonts w:ascii="Times New Roman" w:eastAsia="Times New Roman" w:hAnsi="Times New Roman"/>
          <w:b/>
          <w:bCs/>
          <w:iCs/>
          <w:sz w:val="32"/>
          <w:szCs w:val="28"/>
          <w:lang w:eastAsia="fr-FR"/>
        </w:rPr>
        <w:t> : P</w:t>
      </w:r>
      <w:r w:rsidR="00127303">
        <w:rPr>
          <w:rFonts w:ascii="Times New Roman" w:eastAsia="Times New Roman" w:hAnsi="Times New Roman"/>
          <w:b/>
          <w:bCs/>
          <w:iCs/>
          <w:sz w:val="32"/>
          <w:szCs w:val="28"/>
          <w:lang w:eastAsia="fr-FR"/>
        </w:rPr>
        <w:t>roduction du piment</w:t>
      </w:r>
    </w:p>
    <w:p w:rsidR="006203BE" w:rsidRDefault="006203BE" w:rsidP="006203BE">
      <w:pPr>
        <w:spacing w:after="200" w:line="276" w:lineRule="auto"/>
      </w:pPr>
    </w:p>
    <w:p w:rsidR="006203BE" w:rsidRPr="00C462D8" w:rsidRDefault="006203BE" w:rsidP="006203BE">
      <w:pPr>
        <w:spacing w:after="200" w:line="276" w:lineRule="auto"/>
      </w:pPr>
    </w:p>
    <w:p w:rsidR="006203BE" w:rsidRPr="00C462D8" w:rsidRDefault="006203BE" w:rsidP="006203BE">
      <w:pPr>
        <w:spacing w:after="200" w:line="276" w:lineRule="auto"/>
      </w:pPr>
      <w:r w:rsidRPr="00C462D8">
        <w:rPr>
          <w:noProof/>
          <w:lang w:eastAsia="fr-FR"/>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-445770</wp:posOffset>
                </wp:positionV>
                <wp:extent cx="5143500" cy="97472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3BE" w:rsidRPr="00CE123C" w:rsidRDefault="006203BE" w:rsidP="006203BE">
                            <w:pPr>
                              <w:spacing w:before="240"/>
                              <w:jc w:val="center"/>
                              <w:rPr>
                                <w:b/>
                                <w:bCs/>
                                <w:sz w:val="50"/>
                                <w:szCs w:val="50"/>
                              </w:rPr>
                            </w:pPr>
                            <w:r w:rsidRPr="00CE123C">
                              <w:rPr>
                                <w:b/>
                                <w:bCs/>
                                <w:sz w:val="50"/>
                                <w:szCs w:val="50"/>
                              </w:rPr>
                              <w:t xml:space="preserve">PRODUCTION </w:t>
                            </w:r>
                            <w:r>
                              <w:rPr>
                                <w:b/>
                                <w:bCs/>
                                <w:sz w:val="50"/>
                                <w:szCs w:val="50"/>
                              </w:rPr>
                              <w:t>DU PIMENT</w:t>
                            </w:r>
                          </w:p>
                          <w:p w:rsidR="006203BE" w:rsidRPr="004519C3" w:rsidRDefault="006203BE" w:rsidP="006203BE">
                            <w:pPr>
                              <w:spacing w:before="240"/>
                              <w:jc w:val="center"/>
                              <w:rPr>
                                <w:b/>
                                <w:bCs/>
                                <w:sz w:val="60"/>
                                <w:szCs w:val="60"/>
                              </w:rPr>
                            </w:pPr>
                          </w:p>
                          <w:p w:rsidR="006203BE" w:rsidRDefault="006203BE" w:rsidP="00620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36pt;margin-top:-35.1pt;width:40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" stroked="f">
                <v:textbox>
                  <w:txbxContent>
                    <w:p w:rsidR="006203BE" w:rsidRPr="00CE123C" w:rsidRDefault="006203BE" w:rsidP="006203BE">
                      <w:pPr>
                        <w:spacing w:before="240"/>
                        <w:jc w:val="center"/>
                        <w:rPr>
                          <w:b/>
                          <w:bCs/>
                          <w:sz w:val="50"/>
                          <w:szCs w:val="50"/>
                        </w:rPr>
                      </w:pPr>
                      <w:r w:rsidRPr="00CE123C">
                        <w:rPr>
                          <w:b/>
                          <w:bCs/>
                          <w:sz w:val="50"/>
                          <w:szCs w:val="50"/>
                        </w:rPr>
                        <w:t xml:space="preserve">PRODUCTION </w:t>
                      </w:r>
                      <w:r>
                        <w:rPr>
                          <w:b/>
                          <w:bCs/>
                          <w:sz w:val="50"/>
                          <w:szCs w:val="50"/>
                        </w:rPr>
                        <w:t>DU PIMENT</w:t>
                      </w:r>
                    </w:p>
                    <w:p w:rsidR="006203BE" w:rsidRPr="004519C3" w:rsidRDefault="006203BE" w:rsidP="006203BE">
                      <w:pPr>
                        <w:spacing w:before="240"/>
                        <w:jc w:val="center"/>
                        <w:rPr>
                          <w:b/>
                          <w:bCs/>
                          <w:sz w:val="60"/>
                          <w:szCs w:val="60"/>
                        </w:rPr>
                      </w:pPr>
                    </w:p>
                    <w:p w:rsidR="006203BE" w:rsidRDefault="006203BE" w:rsidP="006203BE"/>
                  </w:txbxContent>
                </v:textbox>
              </v:shape>
            </w:pict>
          </mc:Fallback>
        </mc:AlternateContent>
      </w:r>
    </w:p>
    <w:p w:rsidR="006203BE" w:rsidRPr="00C462D8" w:rsidRDefault="006203BE" w:rsidP="006203BE">
      <w:pPr>
        <w:spacing w:after="200" w:line="276" w:lineRule="auto"/>
      </w:pPr>
      <w:r w:rsidRPr="00C462D8">
        <w:rPr>
          <w:noProof/>
          <w:lang w:eastAsia="fr-F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205740</wp:posOffset>
            </wp:positionV>
            <wp:extent cx="2919730" cy="3086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73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2D8">
        <w:rPr>
          <w:noProof/>
          <w:lang w:eastAsia="fr-FR"/>
        </w:rPr>
        <w:drawing>
          <wp:anchor distT="0" distB="0" distL="114300" distR="114300" simplePos="0" relativeHeight="251660288" behindDoc="0" locked="0" layoutInCell="1" allowOverlap="1">
            <wp:simplePos x="0" y="0"/>
            <wp:positionH relativeFrom="column">
              <wp:posOffset>3034030</wp:posOffset>
            </wp:positionH>
            <wp:positionV relativeFrom="paragraph">
              <wp:posOffset>205740</wp:posOffset>
            </wp:positionV>
            <wp:extent cx="2566670" cy="3086100"/>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3BE" w:rsidRPr="00C462D8" w:rsidRDefault="006203BE" w:rsidP="006203BE">
      <w:pPr>
        <w:spacing w:after="200" w:line="276" w:lineRule="auto"/>
      </w:pPr>
    </w:p>
    <w:p w:rsidR="006203BE" w:rsidRPr="00C462D8" w:rsidRDefault="006203BE" w:rsidP="006203BE">
      <w:pPr>
        <w:spacing w:after="200" w:line="276" w:lineRule="auto"/>
      </w:pPr>
    </w:p>
    <w:p w:rsidR="006203BE" w:rsidRPr="00C462D8" w:rsidRDefault="006203BE" w:rsidP="006203BE">
      <w:pPr>
        <w:spacing w:after="200" w:line="276" w:lineRule="auto"/>
      </w:pPr>
    </w:p>
    <w:p w:rsidR="006203BE" w:rsidRPr="00C462D8" w:rsidRDefault="006203BE" w:rsidP="006203BE">
      <w:pPr>
        <w:spacing w:after="200" w:line="276" w:lineRule="auto"/>
      </w:pPr>
    </w:p>
    <w:p w:rsidR="006203BE" w:rsidRPr="00C462D8" w:rsidRDefault="006203BE" w:rsidP="006203BE">
      <w:pPr>
        <w:keepNext/>
        <w:keepLines/>
        <w:spacing w:before="480" w:after="0" w:line="276" w:lineRule="auto"/>
        <w:rPr>
          <w:lang w:val="x-none" w:eastAsia="x-none"/>
        </w:rPr>
      </w:pPr>
      <w:bookmarkStart w:id="1" w:name="_Toc336507635"/>
    </w:p>
    <w:p w:rsidR="006203BE" w:rsidRPr="00C462D8" w:rsidRDefault="006203BE" w:rsidP="006203BE">
      <w:pPr>
        <w:keepNext/>
        <w:keepLines/>
        <w:spacing w:before="480" w:after="0" w:line="276" w:lineRule="auto"/>
        <w:rPr>
          <w:lang w:val="x-none" w:eastAsia="x-none"/>
        </w:rPr>
      </w:pPr>
    </w:p>
    <w:p w:rsidR="006203BE" w:rsidRPr="00C462D8" w:rsidRDefault="006203BE" w:rsidP="006203BE">
      <w:pPr>
        <w:keepNext/>
        <w:keepLines/>
        <w:spacing w:before="480" w:after="0" w:line="276" w:lineRule="auto"/>
        <w:rPr>
          <w:lang w:val="x-none" w:eastAsia="x-none"/>
        </w:rPr>
      </w:pPr>
    </w:p>
    <w:p w:rsidR="006203BE" w:rsidRPr="00C462D8" w:rsidRDefault="006203BE" w:rsidP="006203BE">
      <w:pPr>
        <w:keepNext/>
        <w:keepLines/>
        <w:spacing w:before="480" w:after="0" w:line="276" w:lineRule="auto"/>
        <w:rPr>
          <w:lang w:val="x-none" w:eastAsia="x-none"/>
        </w:rPr>
      </w:pPr>
    </w:p>
    <w:p w:rsidR="006203BE" w:rsidRPr="00C462D8" w:rsidRDefault="006203BE" w:rsidP="006203BE">
      <w:pPr>
        <w:keepNext/>
        <w:keepLines/>
        <w:spacing w:before="480" w:after="0" w:line="276" w:lineRule="auto"/>
        <w:rPr>
          <w:rFonts w:ascii="Cambria" w:hAnsi="Cambria"/>
          <w:b/>
          <w:bCs/>
          <w:sz w:val="40"/>
          <w:szCs w:val="40"/>
          <w:lang w:val="x-none" w:eastAsia="x-none"/>
        </w:rPr>
      </w:pPr>
      <w:r w:rsidRPr="00C462D8">
        <w:rPr>
          <w:rFonts w:ascii="Cambria" w:hAnsi="Cambria"/>
          <w:b/>
          <w:bCs/>
          <w:sz w:val="40"/>
          <w:szCs w:val="40"/>
          <w:lang w:val="x-none" w:eastAsia="x-none"/>
        </w:rPr>
        <w:t>I-Généralités</w:t>
      </w:r>
    </w:p>
    <w:p w:rsidR="006203BE" w:rsidRPr="00C462D8" w:rsidRDefault="006203BE" w:rsidP="006203BE">
      <w:pPr>
        <w:spacing w:after="200" w:line="276" w:lineRule="auto"/>
      </w:pPr>
    </w:p>
    <w:tbl>
      <w:tblPr>
        <w:tblW w:w="9570" w:type="dxa"/>
        <w:tblInd w:w="-106" w:type="dxa"/>
        <w:tblLook w:val="00A0" w:firstRow="1" w:lastRow="0" w:firstColumn="1" w:lastColumn="0" w:noHBand="0" w:noVBand="0"/>
      </w:tblPr>
      <w:tblGrid>
        <w:gridCol w:w="9570"/>
      </w:tblGrid>
      <w:tr w:rsidR="006203BE" w:rsidRPr="00C462D8" w:rsidTr="00310E2B">
        <w:tc>
          <w:tcPr>
            <w:tcW w:w="7513" w:type="dxa"/>
          </w:tcPr>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Famille : Solanacées</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 xml:space="preserve">Genre : </w:t>
            </w:r>
            <w:proofErr w:type="spellStart"/>
            <w:r w:rsidRPr="00C462D8">
              <w:rPr>
                <w:rFonts w:ascii="Times New Roman" w:hAnsi="Times New Roman"/>
                <w:sz w:val="24"/>
                <w:szCs w:val="24"/>
              </w:rPr>
              <w:t>Capsicum</w:t>
            </w:r>
            <w:proofErr w:type="spellEnd"/>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 xml:space="preserve">Espèce : </w:t>
            </w:r>
            <w:proofErr w:type="spellStart"/>
            <w:r w:rsidRPr="00C462D8">
              <w:rPr>
                <w:rFonts w:ascii="Times New Roman" w:hAnsi="Times New Roman"/>
                <w:sz w:val="24"/>
                <w:szCs w:val="24"/>
              </w:rPr>
              <w:t>Frutescens</w:t>
            </w:r>
            <w:proofErr w:type="spellEnd"/>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Origine : Amérique Centrale (Mexique)</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 xml:space="preserve">Cycle : </w:t>
            </w:r>
            <w:r w:rsidRPr="00C462D8">
              <w:rPr>
                <w:rFonts w:ascii="Times New Roman" w:hAnsi="Times New Roman"/>
                <w:sz w:val="24"/>
                <w:szCs w:val="24"/>
              </w:rPr>
              <w:tab/>
              <w:t>180 à 240 jours pour les variétés dites annuelles ; 240 à 300 jours pour les variétés « potentiellement vivaces »</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 xml:space="preserve">Le piment est une plante annuelle ou vivace dont le port dressé peut dépasser 1m de haut. </w:t>
            </w:r>
          </w:p>
        </w:tc>
      </w:tr>
      <w:tr w:rsidR="006203BE" w:rsidRPr="00C462D8" w:rsidTr="00310E2B">
        <w:tc>
          <w:tcPr>
            <w:tcW w:w="7513" w:type="dxa"/>
          </w:tcPr>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Il existe une large gamme de variétés de piment classées :</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lastRenderedPageBreak/>
              <w:t>Jaune de Burkina Faso avec des fruits plus ou moins coniques ;</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Piment de Cayenne avec des fruits pendants, rouge vif longs de 8 cm ;</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Salmon avec de petits fruits très pointus, dressés en grappes ;</w:t>
            </w:r>
          </w:p>
          <w:p w:rsidR="006203BE" w:rsidRPr="00C462D8" w:rsidRDefault="006203BE" w:rsidP="00310E2B">
            <w:pPr>
              <w:numPr>
                <w:ilvl w:val="0"/>
                <w:numId w:val="5"/>
              </w:numPr>
              <w:spacing w:after="200" w:line="276" w:lineRule="auto"/>
              <w:jc w:val="both"/>
              <w:rPr>
                <w:rFonts w:ascii="Times New Roman" w:hAnsi="Times New Roman"/>
                <w:sz w:val="24"/>
                <w:szCs w:val="24"/>
              </w:rPr>
            </w:pPr>
            <w:r w:rsidRPr="00C462D8">
              <w:rPr>
                <w:rFonts w:ascii="Times New Roman" w:hAnsi="Times New Roman"/>
                <w:sz w:val="24"/>
                <w:szCs w:val="24"/>
              </w:rPr>
              <w:t>Sucette de Provence avec des fruits semi-allongés.</w:t>
            </w:r>
          </w:p>
          <w:p w:rsidR="006203BE" w:rsidRPr="00C462D8" w:rsidRDefault="006203BE" w:rsidP="00310E2B">
            <w:pPr>
              <w:spacing w:after="0" w:line="240" w:lineRule="auto"/>
              <w:rPr>
                <w:rFonts w:ascii="Times New Roman" w:hAnsi="Times New Roman"/>
                <w:sz w:val="24"/>
                <w:szCs w:val="24"/>
              </w:rPr>
            </w:pPr>
          </w:p>
        </w:tc>
      </w:tr>
    </w:tbl>
    <w:p w:rsidR="006203BE" w:rsidRPr="00C462D8" w:rsidRDefault="006203BE" w:rsidP="006203BE">
      <w:pPr>
        <w:keepNext/>
        <w:keepLines/>
        <w:spacing w:before="480" w:after="0" w:line="276" w:lineRule="auto"/>
        <w:rPr>
          <w:rFonts w:ascii="Cambria" w:hAnsi="Cambria"/>
          <w:b/>
          <w:bCs/>
          <w:sz w:val="18"/>
          <w:szCs w:val="18"/>
          <w:lang w:val="x-none" w:eastAsia="x-none"/>
        </w:rPr>
      </w:pPr>
    </w:p>
    <w:p w:rsidR="006203BE" w:rsidRPr="00C462D8" w:rsidRDefault="006203BE" w:rsidP="006203BE">
      <w:pPr>
        <w:spacing w:after="200" w:line="276" w:lineRule="auto"/>
      </w:pPr>
    </w:p>
    <w:p w:rsidR="006203BE" w:rsidRPr="00C462D8" w:rsidRDefault="006203BE" w:rsidP="006203BE">
      <w:pPr>
        <w:spacing w:after="200" w:line="276" w:lineRule="auto"/>
      </w:pPr>
    </w:p>
    <w:p w:rsidR="006203BE" w:rsidRPr="00C462D8" w:rsidRDefault="006203BE" w:rsidP="006203BE">
      <w:pPr>
        <w:keepNext/>
        <w:keepLines/>
        <w:spacing w:before="480" w:after="0" w:line="276" w:lineRule="auto"/>
        <w:rPr>
          <w:rFonts w:ascii="Cambria" w:hAnsi="Cambria"/>
          <w:b/>
          <w:bCs/>
          <w:sz w:val="40"/>
          <w:szCs w:val="40"/>
          <w:lang w:val="x-none" w:eastAsia="x-none"/>
        </w:rPr>
      </w:pPr>
      <w:r w:rsidRPr="00C462D8">
        <w:rPr>
          <w:rFonts w:ascii="Cambria" w:hAnsi="Cambria"/>
          <w:b/>
          <w:bCs/>
          <w:sz w:val="40"/>
          <w:szCs w:val="40"/>
          <w:lang w:val="x-none" w:eastAsia="x-none"/>
        </w:rPr>
        <w:t>II- ITINERAIRE TECHNIQUE</w:t>
      </w:r>
      <w:bookmarkEnd w:id="1"/>
    </w:p>
    <w:p w:rsidR="006203BE" w:rsidRPr="00C462D8" w:rsidRDefault="006203BE" w:rsidP="006203BE">
      <w:pPr>
        <w:spacing w:after="200" w:line="276" w:lineRule="auto"/>
        <w:ind w:left="1080"/>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7513"/>
      </w:tblGrid>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ETAPES</w:t>
            </w:r>
          </w:p>
          <w:p w:rsidR="006203BE" w:rsidRPr="00C462D8" w:rsidRDefault="006203BE" w:rsidP="00310E2B">
            <w:pPr>
              <w:spacing w:after="0" w:line="240" w:lineRule="auto"/>
              <w:rPr>
                <w:rFonts w:ascii="Times New Roman" w:hAnsi="Times New Roman"/>
                <w:b/>
                <w:sz w:val="24"/>
                <w:szCs w:val="24"/>
              </w:rPr>
            </w:pPr>
          </w:p>
        </w:tc>
        <w:tc>
          <w:tcPr>
            <w:tcW w:w="7513"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EXIGENCES/ACTIVITES</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Choix de Site</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Suffisamment d’eau  (bonne qualité) au niveau de l’exploitation.</w:t>
            </w:r>
          </w:p>
          <w:p w:rsidR="006203BE" w:rsidRPr="00C462D8" w:rsidRDefault="006203BE" w:rsidP="00310E2B">
            <w:pPr>
              <w:spacing w:after="0" w:line="240" w:lineRule="auto"/>
              <w:rPr>
                <w:rFonts w:ascii="Times New Roman" w:hAnsi="Times New Roman"/>
                <w:sz w:val="24"/>
                <w:szCs w:val="24"/>
              </w:rPr>
            </w:pP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Le piment préfère des sols qui ne sont pas trop légers mais bien drainés, riches en matières organiques.</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t xml:space="preserve"> </w:t>
            </w:r>
            <w:r w:rsidRPr="00C462D8">
              <w:rPr>
                <w:rFonts w:ascii="Times New Roman" w:hAnsi="Times New Roman"/>
                <w:b/>
                <w:sz w:val="24"/>
                <w:szCs w:val="24"/>
              </w:rPr>
              <w:t>Période de Semis</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Le piment se cultive toute l’année, mais, les meilleurs rendements en fruits commerciaux sont obtenus au cours de la saison sèche avec des semis de septembre à avril ou toute l’année pour les variétés d’hivernage.</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Pépinière</w:t>
            </w:r>
          </w:p>
        </w:tc>
        <w:tc>
          <w:tcPr>
            <w:tcW w:w="7513" w:type="dxa"/>
          </w:tcPr>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 xml:space="preserve">Semer en pépinière très riche en matière organique et préalablement désinfectée soit avec les pesticides (produits de désinfection des sols), soit à l’eau bouillante pour réduire le parasitisme. </w:t>
            </w:r>
          </w:p>
          <w:p w:rsidR="006203BE" w:rsidRPr="00C462D8" w:rsidRDefault="006203BE" w:rsidP="00310E2B">
            <w:pPr>
              <w:spacing w:after="0" w:line="240" w:lineRule="auto"/>
              <w:jc w:val="both"/>
              <w:rPr>
                <w:rFonts w:ascii="Times New Roman" w:hAnsi="Times New Roman"/>
                <w:sz w:val="24"/>
                <w:szCs w:val="24"/>
              </w:rPr>
            </w:pPr>
          </w:p>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Pour le second cas, il faut arroser un m2 de pépinière avec un arrosoir contenant 10 litres d’eau bouillante et recouvrir aussitôt le sol avec un bon paillage, de vieux sacs ou des feuilles de plastiques. Laisser au repos au moins une semaine, puis piocher pour aérer le sol et lui redonner une structure fine.</w:t>
            </w:r>
          </w:p>
          <w:p w:rsidR="006203BE" w:rsidRPr="00C462D8" w:rsidRDefault="006203BE" w:rsidP="00310E2B">
            <w:pPr>
              <w:spacing w:after="0" w:line="240" w:lineRule="auto"/>
              <w:jc w:val="both"/>
              <w:rPr>
                <w:rFonts w:ascii="Times New Roman" w:hAnsi="Times New Roman"/>
                <w:sz w:val="24"/>
                <w:szCs w:val="24"/>
              </w:rPr>
            </w:pPr>
          </w:p>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 xml:space="preserve">400 grammes de semences permettent d’obtenir les plants nécessaires pour repiquer un hectare. </w:t>
            </w:r>
          </w:p>
          <w:p w:rsidR="006203BE" w:rsidRPr="00C462D8" w:rsidRDefault="006203BE" w:rsidP="00310E2B">
            <w:pPr>
              <w:spacing w:after="0" w:line="240" w:lineRule="auto"/>
              <w:jc w:val="both"/>
              <w:rPr>
                <w:rFonts w:ascii="Times New Roman" w:hAnsi="Times New Roman"/>
                <w:sz w:val="24"/>
                <w:szCs w:val="24"/>
              </w:rPr>
            </w:pPr>
          </w:p>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Semer en pépinière désinfectée, en lignes écartées de 15 cm. Les graines doivent être espacées d’au moins 1 cm afin d’assurer une production de plants vigoureux. Surface de la pépinière nécessaire pour emblaver un hectare : 100 m2.</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ab/>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 xml:space="preserve">Profondeur de semis optimale : 1 à 2 cm. Le semis peut se réaliser toute l’année, les meilleurs rendements commerciaux étant obtenus en hivernage </w:t>
            </w:r>
            <w:r w:rsidRPr="00C462D8">
              <w:rPr>
                <w:rFonts w:ascii="Times New Roman" w:hAnsi="Times New Roman"/>
                <w:sz w:val="24"/>
                <w:szCs w:val="24"/>
              </w:rPr>
              <w:lastRenderedPageBreak/>
              <w:t xml:space="preserve">avec une température et une hygrométrie relativement élevées. La période fraîche de la saison sèche a un effet dépressif sur le développement de la plante (décembre à février). </w:t>
            </w:r>
          </w:p>
          <w:p w:rsidR="006203BE" w:rsidRPr="00C462D8" w:rsidRDefault="006203BE" w:rsidP="00310E2B">
            <w:pPr>
              <w:spacing w:after="0" w:line="240" w:lineRule="auto"/>
              <w:rPr>
                <w:rFonts w:ascii="Times New Roman" w:hAnsi="Times New Roman"/>
                <w:sz w:val="24"/>
                <w:szCs w:val="24"/>
              </w:rPr>
            </w:pP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Durée de la pépinière : entre 45 et 60 jours.</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lastRenderedPageBreak/>
              <w:t xml:space="preserve"> </w:t>
            </w:r>
            <w:r w:rsidRPr="00C462D8">
              <w:rPr>
                <w:rFonts w:ascii="Times New Roman" w:hAnsi="Times New Roman"/>
                <w:b/>
                <w:sz w:val="24"/>
                <w:szCs w:val="24"/>
              </w:rPr>
              <w:t>Préparation  du Terrain pour la Plantation</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Défricher et nettoyer la parcelle à exploiter.</w:t>
            </w:r>
          </w:p>
          <w:p w:rsidR="006203BE" w:rsidRPr="00C462D8" w:rsidRDefault="006203BE" w:rsidP="00310E2B">
            <w:pPr>
              <w:spacing w:after="0" w:line="240" w:lineRule="auto"/>
              <w:rPr>
                <w:rFonts w:ascii="Times New Roman" w:hAnsi="Times New Roman"/>
                <w:sz w:val="24"/>
                <w:szCs w:val="24"/>
              </w:rPr>
            </w:pP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Fumure de fond</w:t>
            </w:r>
            <w:r w:rsidRPr="00C462D8">
              <w:rPr>
                <w:rFonts w:ascii="Times New Roman" w:hAnsi="Times New Roman"/>
                <w:sz w:val="24"/>
                <w:szCs w:val="24"/>
              </w:rPr>
              <w:t> : pour 100 m2 de culture incorporer 200 à 300 kg de matières organiques et 4 kg d’engrais minéral (10-10-20).</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 xml:space="preserve">                                                                                </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Repiquage</w:t>
            </w:r>
          </w:p>
        </w:tc>
        <w:tc>
          <w:tcPr>
            <w:tcW w:w="7513" w:type="dxa"/>
          </w:tcPr>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Faire un triage au niveau de la pépinière et ne repiquer que des sujets vigoureux à port bien dressé. La plante doit être enfoncée dans le sol jusqu’aux cotylédons afin de permettre le démarrage d’un maximum de racines adventives.</w:t>
            </w:r>
          </w:p>
          <w:p w:rsidR="006203BE" w:rsidRPr="00C462D8" w:rsidRDefault="006203BE" w:rsidP="00310E2B">
            <w:pPr>
              <w:spacing w:after="0" w:line="240" w:lineRule="auto"/>
              <w:jc w:val="both"/>
              <w:rPr>
                <w:rFonts w:ascii="Times New Roman" w:hAnsi="Times New Roman"/>
                <w:sz w:val="24"/>
                <w:szCs w:val="24"/>
              </w:rPr>
            </w:pPr>
            <w:r w:rsidRPr="00C462D8">
              <w:rPr>
                <w:rFonts w:ascii="Times New Roman" w:hAnsi="Times New Roman"/>
                <w:sz w:val="24"/>
                <w:szCs w:val="24"/>
              </w:rPr>
              <w:t>Pour une densité de plantation de 25 000 pieds/ha, il faut respecter les écartements suivants :</w:t>
            </w:r>
          </w:p>
          <w:p w:rsidR="006203BE" w:rsidRPr="00C462D8" w:rsidRDefault="006203BE" w:rsidP="00310E2B">
            <w:pPr>
              <w:numPr>
                <w:ilvl w:val="0"/>
                <w:numId w:val="7"/>
              </w:numPr>
              <w:spacing w:after="200" w:line="276" w:lineRule="auto"/>
              <w:jc w:val="both"/>
              <w:rPr>
                <w:rFonts w:ascii="Times New Roman" w:hAnsi="Times New Roman"/>
                <w:sz w:val="24"/>
                <w:szCs w:val="24"/>
              </w:rPr>
            </w:pPr>
            <w:r w:rsidRPr="00C462D8">
              <w:rPr>
                <w:rFonts w:ascii="Times New Roman" w:hAnsi="Times New Roman"/>
                <w:sz w:val="24"/>
                <w:szCs w:val="24"/>
              </w:rPr>
              <w:t xml:space="preserve">0, 80 m entre les lignes, </w:t>
            </w:r>
          </w:p>
          <w:p w:rsidR="006203BE" w:rsidRPr="00C462D8" w:rsidRDefault="006203BE" w:rsidP="00310E2B">
            <w:pPr>
              <w:numPr>
                <w:ilvl w:val="0"/>
                <w:numId w:val="7"/>
              </w:numPr>
              <w:spacing w:after="200" w:line="276" w:lineRule="auto"/>
              <w:jc w:val="both"/>
              <w:rPr>
                <w:rFonts w:ascii="Times New Roman" w:hAnsi="Times New Roman"/>
                <w:sz w:val="24"/>
                <w:szCs w:val="24"/>
              </w:rPr>
            </w:pPr>
            <w:r w:rsidRPr="00C462D8">
              <w:rPr>
                <w:rFonts w:ascii="Times New Roman" w:hAnsi="Times New Roman"/>
                <w:sz w:val="24"/>
                <w:szCs w:val="24"/>
              </w:rPr>
              <w:t>et 0, 50 m entre les plants sur la ligne.</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Fumure d’entretien</w:t>
            </w:r>
          </w:p>
        </w:tc>
        <w:tc>
          <w:tcPr>
            <w:tcW w:w="7513" w:type="dxa"/>
          </w:tcPr>
          <w:p w:rsidR="006203BE" w:rsidRPr="00C462D8" w:rsidRDefault="006203BE" w:rsidP="00310E2B">
            <w:pPr>
              <w:spacing w:before="240" w:after="0" w:line="240" w:lineRule="auto"/>
              <w:rPr>
                <w:rFonts w:ascii="Times New Roman" w:hAnsi="Times New Roman"/>
                <w:sz w:val="24"/>
                <w:szCs w:val="24"/>
              </w:rPr>
            </w:pPr>
            <w:r w:rsidRPr="00C462D8">
              <w:rPr>
                <w:rFonts w:ascii="Times New Roman" w:hAnsi="Times New Roman"/>
                <w:sz w:val="24"/>
                <w:szCs w:val="24"/>
              </w:rPr>
              <w:t xml:space="preserve">Toutes les 3 à 4 semaines après le repiquage, </w:t>
            </w:r>
            <w:proofErr w:type="gramStart"/>
            <w:r w:rsidRPr="00C462D8">
              <w:rPr>
                <w:rFonts w:ascii="Times New Roman" w:hAnsi="Times New Roman"/>
                <w:sz w:val="24"/>
                <w:szCs w:val="24"/>
              </w:rPr>
              <w:t>incorporer</w:t>
            </w:r>
            <w:proofErr w:type="gramEnd"/>
            <w:r w:rsidRPr="00C462D8">
              <w:rPr>
                <w:rFonts w:ascii="Times New Roman" w:hAnsi="Times New Roman"/>
                <w:sz w:val="24"/>
                <w:szCs w:val="24"/>
              </w:rPr>
              <w:t xml:space="preserve"> par grattage 2 kg d’engrais minéral (10 10 20) par 100 m2.</w:t>
            </w:r>
          </w:p>
          <w:p w:rsidR="006203BE" w:rsidRPr="00C462D8" w:rsidRDefault="006203BE" w:rsidP="00310E2B">
            <w:pPr>
              <w:spacing w:after="0" w:line="240" w:lineRule="auto"/>
              <w:rPr>
                <w:rFonts w:ascii="Times New Roman" w:hAnsi="Times New Roman"/>
                <w:sz w:val="24"/>
                <w:szCs w:val="24"/>
              </w:rPr>
            </w:pP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NB : Il faut 800 KG d’engrais à l’hectare. L’épandage d’engrais se fait de façon localisée autour de la plante. Rarement à la volée.</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Arrosages</w:t>
            </w:r>
          </w:p>
        </w:tc>
        <w:tc>
          <w:tcPr>
            <w:tcW w:w="7513" w:type="dxa"/>
          </w:tcPr>
          <w:p w:rsidR="006203BE" w:rsidRPr="00C462D8" w:rsidRDefault="006203BE" w:rsidP="00310E2B">
            <w:pPr>
              <w:spacing w:before="240" w:after="0" w:line="240" w:lineRule="auto"/>
              <w:rPr>
                <w:rFonts w:ascii="Times New Roman" w:hAnsi="Times New Roman"/>
                <w:sz w:val="24"/>
                <w:szCs w:val="24"/>
              </w:rPr>
            </w:pPr>
            <w:r w:rsidRPr="00C462D8">
              <w:rPr>
                <w:rFonts w:ascii="Times New Roman" w:hAnsi="Times New Roman"/>
                <w:sz w:val="24"/>
                <w:szCs w:val="24"/>
              </w:rPr>
              <w:t>Moins exigeant que le poivron, le piment demande cependant, durant sa culture, un sol humide sans excès. Excès ou insuffisance d’humidité sont facteurs de chute des fleurs</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w:t>
            </w:r>
            <w:proofErr w:type="spellStart"/>
            <w:r w:rsidRPr="00C462D8">
              <w:rPr>
                <w:rFonts w:ascii="Times New Roman" w:hAnsi="Times New Roman"/>
                <w:b/>
                <w:sz w:val="24"/>
                <w:szCs w:val="24"/>
              </w:rPr>
              <w:t>Sarclo</w:t>
            </w:r>
            <w:proofErr w:type="spellEnd"/>
            <w:r w:rsidRPr="00C462D8">
              <w:rPr>
                <w:rFonts w:ascii="Times New Roman" w:hAnsi="Times New Roman"/>
                <w:b/>
                <w:sz w:val="24"/>
                <w:szCs w:val="24"/>
              </w:rPr>
              <w:t>-Buttages</w:t>
            </w:r>
          </w:p>
          <w:p w:rsidR="006203BE" w:rsidRPr="00C462D8" w:rsidRDefault="006203BE" w:rsidP="00310E2B">
            <w:pPr>
              <w:spacing w:after="0" w:line="240" w:lineRule="auto"/>
              <w:rPr>
                <w:rFonts w:ascii="Times New Roman" w:hAnsi="Times New Roman"/>
                <w:b/>
                <w:sz w:val="24"/>
                <w:szCs w:val="24"/>
              </w:rPr>
            </w:pP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Réguliers surtout en début de culture</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t xml:space="preserve"> </w:t>
            </w:r>
            <w:r w:rsidRPr="00C462D8">
              <w:rPr>
                <w:rFonts w:ascii="Times New Roman" w:hAnsi="Times New Roman"/>
                <w:b/>
                <w:sz w:val="24"/>
                <w:szCs w:val="24"/>
              </w:rPr>
              <w:t>Gestion des Epidémies et des Maladies</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 xml:space="preserve">Le piment est victime de nombreux bio agresseurs : </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Fonte des semis</w:t>
            </w:r>
            <w:r w:rsidRPr="00C462D8">
              <w:rPr>
                <w:rFonts w:ascii="Times New Roman" w:hAnsi="Times New Roman"/>
                <w:sz w:val="24"/>
                <w:szCs w:val="24"/>
              </w:rPr>
              <w:t> : due à plusieurs champignons.</w:t>
            </w:r>
          </w:p>
          <w:p w:rsidR="006203BE" w:rsidRPr="00C462D8" w:rsidRDefault="006203BE" w:rsidP="00310E2B">
            <w:pPr>
              <w:numPr>
                <w:ilvl w:val="0"/>
                <w:numId w:val="8"/>
              </w:numPr>
              <w:spacing w:after="200" w:line="276" w:lineRule="auto"/>
              <w:rPr>
                <w:rFonts w:ascii="Times New Roman" w:hAnsi="Times New Roman"/>
                <w:sz w:val="24"/>
                <w:szCs w:val="24"/>
              </w:rPr>
            </w:pPr>
            <w:r w:rsidRPr="00C462D8">
              <w:rPr>
                <w:rFonts w:ascii="Times New Roman" w:hAnsi="Times New Roman"/>
                <w:sz w:val="24"/>
                <w:szCs w:val="24"/>
              </w:rPr>
              <w:t xml:space="preserve">Traitement des semences avec du </w:t>
            </w:r>
            <w:proofErr w:type="spellStart"/>
            <w:r w:rsidRPr="00C462D8">
              <w:rPr>
                <w:rFonts w:ascii="Times New Roman" w:hAnsi="Times New Roman"/>
                <w:sz w:val="24"/>
                <w:szCs w:val="24"/>
              </w:rPr>
              <w:t>thirame-heptachlore</w:t>
            </w:r>
            <w:proofErr w:type="spellEnd"/>
            <w:r w:rsidRPr="00C462D8">
              <w:rPr>
                <w:rFonts w:ascii="Times New Roman" w:hAnsi="Times New Roman"/>
                <w:sz w:val="24"/>
                <w:szCs w:val="24"/>
              </w:rPr>
              <w:t>. (Ex. : THIORAL 25/25, …),</w:t>
            </w:r>
          </w:p>
          <w:p w:rsidR="006203BE" w:rsidRPr="00C462D8" w:rsidRDefault="006203BE" w:rsidP="00310E2B">
            <w:pPr>
              <w:numPr>
                <w:ilvl w:val="0"/>
                <w:numId w:val="8"/>
              </w:numPr>
              <w:spacing w:after="200" w:line="276" w:lineRule="auto"/>
              <w:rPr>
                <w:rFonts w:ascii="Times New Roman" w:hAnsi="Times New Roman"/>
                <w:sz w:val="24"/>
                <w:szCs w:val="24"/>
              </w:rPr>
            </w:pPr>
            <w:r w:rsidRPr="00C462D8">
              <w:rPr>
                <w:rFonts w:ascii="Times New Roman" w:hAnsi="Times New Roman"/>
                <w:sz w:val="24"/>
                <w:szCs w:val="24"/>
              </w:rPr>
              <w:t xml:space="preserve">Désinfection des pépinières, avec du </w:t>
            </w:r>
            <w:proofErr w:type="spellStart"/>
            <w:r w:rsidRPr="00C462D8">
              <w:rPr>
                <w:rFonts w:ascii="Times New Roman" w:hAnsi="Times New Roman"/>
                <w:sz w:val="24"/>
                <w:szCs w:val="24"/>
              </w:rPr>
              <w:t>métam</w:t>
            </w:r>
            <w:proofErr w:type="spellEnd"/>
            <w:r w:rsidRPr="00C462D8">
              <w:rPr>
                <w:rFonts w:ascii="Times New Roman" w:hAnsi="Times New Roman"/>
                <w:sz w:val="24"/>
                <w:szCs w:val="24"/>
              </w:rPr>
              <w:t>-sodium. (Ex. : VAPAM, MAPOSOL, …)</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 xml:space="preserve">Phytophtora </w:t>
            </w:r>
            <w:proofErr w:type="spellStart"/>
            <w:r w:rsidRPr="00C462D8">
              <w:rPr>
                <w:rFonts w:ascii="Times New Roman" w:hAnsi="Times New Roman"/>
                <w:b/>
                <w:sz w:val="24"/>
                <w:szCs w:val="24"/>
              </w:rPr>
              <w:t>capsici</w:t>
            </w:r>
            <w:proofErr w:type="spellEnd"/>
            <w:r w:rsidRPr="00C462D8">
              <w:rPr>
                <w:rFonts w:ascii="Times New Roman" w:hAnsi="Times New Roman"/>
                <w:sz w:val="24"/>
                <w:szCs w:val="24"/>
              </w:rPr>
              <w:t> : maladie vasculaire des racines et du collet, provoquant le flétrissement brutal de la plante. Le champignon est transmis par les eaux d’irrigation.</w:t>
            </w:r>
          </w:p>
          <w:p w:rsidR="006203BE" w:rsidRPr="00C462D8" w:rsidRDefault="006203BE" w:rsidP="00310E2B">
            <w:pPr>
              <w:numPr>
                <w:ilvl w:val="0"/>
                <w:numId w:val="9"/>
              </w:numPr>
              <w:spacing w:after="200" w:line="276" w:lineRule="auto"/>
              <w:rPr>
                <w:rFonts w:ascii="Times New Roman" w:hAnsi="Times New Roman"/>
                <w:sz w:val="24"/>
                <w:szCs w:val="24"/>
              </w:rPr>
            </w:pPr>
            <w:r w:rsidRPr="00C462D8">
              <w:rPr>
                <w:rFonts w:ascii="Times New Roman" w:hAnsi="Times New Roman"/>
                <w:sz w:val="24"/>
                <w:szCs w:val="24"/>
              </w:rPr>
              <w:t>Utiliser de l’eau provenant de puits ou de forage.</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Mosaïque du tabac</w:t>
            </w:r>
            <w:r w:rsidRPr="00C462D8">
              <w:rPr>
                <w:rFonts w:ascii="Times New Roman" w:hAnsi="Times New Roman"/>
                <w:sz w:val="24"/>
                <w:szCs w:val="24"/>
              </w:rPr>
              <w:t> : attaque le feuillage.</w:t>
            </w:r>
          </w:p>
          <w:p w:rsidR="006203BE" w:rsidRPr="00C462D8" w:rsidRDefault="006203BE" w:rsidP="00310E2B">
            <w:pPr>
              <w:numPr>
                <w:ilvl w:val="0"/>
                <w:numId w:val="9"/>
              </w:numPr>
              <w:spacing w:after="200" w:line="276" w:lineRule="auto"/>
              <w:rPr>
                <w:rFonts w:ascii="Times New Roman" w:hAnsi="Times New Roman"/>
                <w:sz w:val="24"/>
                <w:szCs w:val="24"/>
              </w:rPr>
            </w:pPr>
            <w:r w:rsidRPr="00C462D8">
              <w:rPr>
                <w:rFonts w:ascii="Times New Roman" w:hAnsi="Times New Roman"/>
                <w:sz w:val="24"/>
                <w:szCs w:val="24"/>
              </w:rPr>
              <w:t>Lutter contre les pucerons, brûler les plants attaqués.</w:t>
            </w:r>
          </w:p>
          <w:p w:rsidR="006203BE" w:rsidRPr="00C462D8" w:rsidRDefault="006203BE" w:rsidP="00310E2B">
            <w:pPr>
              <w:spacing w:after="0" w:line="240" w:lineRule="auto"/>
              <w:rPr>
                <w:rFonts w:ascii="Times New Roman" w:hAnsi="Times New Roman"/>
                <w:sz w:val="24"/>
                <w:szCs w:val="24"/>
              </w:rPr>
            </w:pP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 xml:space="preserve">Pseudomonas </w:t>
            </w:r>
            <w:proofErr w:type="spellStart"/>
            <w:r w:rsidRPr="00C462D8">
              <w:rPr>
                <w:rFonts w:ascii="Times New Roman" w:hAnsi="Times New Roman"/>
                <w:sz w:val="24"/>
                <w:szCs w:val="24"/>
              </w:rPr>
              <w:t>solanacearum</w:t>
            </w:r>
            <w:proofErr w:type="spellEnd"/>
            <w:r w:rsidRPr="00C462D8">
              <w:rPr>
                <w:rFonts w:ascii="Times New Roman" w:hAnsi="Times New Roman"/>
                <w:sz w:val="24"/>
                <w:szCs w:val="24"/>
              </w:rPr>
              <w:t> : bactérie de croissance rapide qui provoque le flétrissement de la plante ; elle est véhiculée par les eaux d’irrigation en provenance de rivières ou de plants d’eau.</w:t>
            </w:r>
          </w:p>
          <w:p w:rsidR="006203BE" w:rsidRPr="00C462D8" w:rsidRDefault="006203BE" w:rsidP="00310E2B">
            <w:pPr>
              <w:numPr>
                <w:ilvl w:val="0"/>
                <w:numId w:val="9"/>
              </w:numPr>
              <w:spacing w:after="200" w:line="276" w:lineRule="auto"/>
              <w:rPr>
                <w:rFonts w:ascii="Times New Roman" w:hAnsi="Times New Roman"/>
                <w:sz w:val="24"/>
                <w:szCs w:val="24"/>
              </w:rPr>
            </w:pPr>
            <w:r w:rsidRPr="00C462D8">
              <w:rPr>
                <w:rFonts w:ascii="Times New Roman" w:hAnsi="Times New Roman"/>
                <w:sz w:val="24"/>
                <w:szCs w:val="24"/>
              </w:rPr>
              <w:t>Cultiver en sol désinfecté à l’eau bouillante.</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Nécrose apicale</w:t>
            </w:r>
            <w:r w:rsidRPr="00C462D8">
              <w:rPr>
                <w:rFonts w:ascii="Times New Roman" w:hAnsi="Times New Roman"/>
                <w:sz w:val="24"/>
                <w:szCs w:val="24"/>
              </w:rPr>
              <w:t xml:space="preserve"> ou pourriture sèche du fruit :</w:t>
            </w:r>
          </w:p>
          <w:p w:rsidR="006203BE" w:rsidRPr="00C462D8" w:rsidRDefault="006203BE" w:rsidP="00310E2B">
            <w:pPr>
              <w:numPr>
                <w:ilvl w:val="0"/>
                <w:numId w:val="9"/>
              </w:numPr>
              <w:spacing w:after="200" w:line="276" w:lineRule="auto"/>
              <w:rPr>
                <w:rFonts w:ascii="Times New Roman" w:hAnsi="Times New Roman"/>
                <w:sz w:val="24"/>
                <w:szCs w:val="24"/>
              </w:rPr>
            </w:pPr>
            <w:r w:rsidRPr="00C462D8">
              <w:rPr>
                <w:rFonts w:ascii="Times New Roman" w:hAnsi="Times New Roman"/>
                <w:sz w:val="24"/>
                <w:szCs w:val="24"/>
              </w:rPr>
              <w:t>Arroser régulièrement,</w:t>
            </w:r>
          </w:p>
          <w:p w:rsidR="006203BE" w:rsidRPr="00C462D8" w:rsidRDefault="006203BE" w:rsidP="00310E2B">
            <w:pPr>
              <w:numPr>
                <w:ilvl w:val="0"/>
                <w:numId w:val="9"/>
              </w:numPr>
              <w:spacing w:after="200" w:line="276" w:lineRule="auto"/>
              <w:rPr>
                <w:rFonts w:ascii="Times New Roman" w:hAnsi="Times New Roman"/>
                <w:sz w:val="24"/>
                <w:szCs w:val="24"/>
              </w:rPr>
            </w:pPr>
            <w:r w:rsidRPr="00C462D8">
              <w:rPr>
                <w:rFonts w:ascii="Times New Roman" w:hAnsi="Times New Roman"/>
                <w:sz w:val="24"/>
                <w:szCs w:val="24"/>
              </w:rPr>
              <w:t>Chauler les terres trop acides.</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Vers gris</w:t>
            </w:r>
            <w:r w:rsidRPr="00C462D8">
              <w:rPr>
                <w:rFonts w:ascii="Times New Roman" w:hAnsi="Times New Roman"/>
                <w:sz w:val="24"/>
                <w:szCs w:val="24"/>
              </w:rPr>
              <w:t xml:space="preserve"> (Noctuelles) : sur racines et collet.</w:t>
            </w:r>
          </w:p>
          <w:p w:rsidR="006203BE" w:rsidRPr="00C462D8" w:rsidRDefault="006203BE" w:rsidP="00310E2B">
            <w:pPr>
              <w:numPr>
                <w:ilvl w:val="0"/>
                <w:numId w:val="10"/>
              </w:numPr>
              <w:spacing w:after="200" w:line="276" w:lineRule="auto"/>
              <w:rPr>
                <w:rFonts w:ascii="Times New Roman" w:hAnsi="Times New Roman"/>
                <w:sz w:val="24"/>
                <w:szCs w:val="24"/>
              </w:rPr>
            </w:pPr>
            <w:r w:rsidRPr="00C462D8">
              <w:rPr>
                <w:rFonts w:ascii="Times New Roman" w:hAnsi="Times New Roman"/>
                <w:sz w:val="24"/>
                <w:szCs w:val="24"/>
              </w:rPr>
              <w:t>Désinfection des pépinières et des sols de culture,</w:t>
            </w:r>
          </w:p>
          <w:p w:rsidR="006203BE" w:rsidRPr="00C462D8" w:rsidRDefault="006203BE" w:rsidP="00310E2B">
            <w:pPr>
              <w:numPr>
                <w:ilvl w:val="0"/>
                <w:numId w:val="10"/>
              </w:numPr>
              <w:spacing w:after="200" w:line="276" w:lineRule="auto"/>
              <w:rPr>
                <w:rFonts w:ascii="Times New Roman" w:hAnsi="Times New Roman"/>
                <w:sz w:val="24"/>
                <w:szCs w:val="24"/>
              </w:rPr>
            </w:pPr>
            <w:r w:rsidRPr="00C462D8">
              <w:rPr>
                <w:rFonts w:ascii="Times New Roman" w:hAnsi="Times New Roman"/>
                <w:sz w:val="24"/>
                <w:szCs w:val="24"/>
              </w:rPr>
              <w:t>Placer les appâts pour noctuelles sur le sol.</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Pucerons</w:t>
            </w:r>
            <w:r w:rsidRPr="00C462D8">
              <w:rPr>
                <w:rFonts w:ascii="Times New Roman" w:hAnsi="Times New Roman"/>
                <w:sz w:val="24"/>
                <w:szCs w:val="24"/>
              </w:rPr>
              <w:t xml:space="preserve"> (</w:t>
            </w:r>
            <w:proofErr w:type="spellStart"/>
            <w:r w:rsidRPr="00C462D8">
              <w:rPr>
                <w:rFonts w:ascii="Times New Roman" w:hAnsi="Times New Roman"/>
                <w:sz w:val="24"/>
                <w:szCs w:val="24"/>
              </w:rPr>
              <w:t>Macrosiphum</w:t>
            </w:r>
            <w:proofErr w:type="spellEnd"/>
            <w:r w:rsidRPr="00C462D8">
              <w:rPr>
                <w:rFonts w:ascii="Times New Roman" w:hAnsi="Times New Roman"/>
                <w:sz w:val="24"/>
                <w:szCs w:val="24"/>
              </w:rPr>
              <w:t xml:space="preserve"> </w:t>
            </w:r>
            <w:proofErr w:type="spellStart"/>
            <w:r w:rsidRPr="00C462D8">
              <w:rPr>
                <w:rFonts w:ascii="Times New Roman" w:hAnsi="Times New Roman"/>
                <w:sz w:val="24"/>
                <w:szCs w:val="24"/>
              </w:rPr>
              <w:t>solanifolia</w:t>
            </w:r>
            <w:proofErr w:type="spellEnd"/>
            <w:r w:rsidRPr="00C462D8">
              <w:rPr>
                <w:rFonts w:ascii="Times New Roman" w:hAnsi="Times New Roman"/>
                <w:sz w:val="24"/>
                <w:szCs w:val="24"/>
              </w:rPr>
              <w:t>) : ils sucent la sève des plantes et transmettent les maladies à virus.</w:t>
            </w:r>
          </w:p>
          <w:p w:rsidR="006203BE" w:rsidRPr="00C462D8" w:rsidRDefault="006203BE" w:rsidP="00310E2B">
            <w:pPr>
              <w:numPr>
                <w:ilvl w:val="0"/>
                <w:numId w:val="11"/>
              </w:numPr>
              <w:spacing w:after="200" w:line="276" w:lineRule="auto"/>
              <w:rPr>
                <w:rFonts w:ascii="Times New Roman" w:hAnsi="Times New Roman"/>
                <w:sz w:val="24"/>
                <w:szCs w:val="24"/>
              </w:rPr>
            </w:pPr>
            <w:r w:rsidRPr="00C462D8">
              <w:rPr>
                <w:rFonts w:ascii="Times New Roman" w:hAnsi="Times New Roman"/>
                <w:sz w:val="24"/>
                <w:szCs w:val="24"/>
              </w:rPr>
              <w:t xml:space="preserve">Traiter avec du </w:t>
            </w:r>
            <w:proofErr w:type="spellStart"/>
            <w:r w:rsidRPr="00C462D8">
              <w:rPr>
                <w:rFonts w:ascii="Times New Roman" w:hAnsi="Times New Roman"/>
                <w:sz w:val="24"/>
                <w:szCs w:val="24"/>
              </w:rPr>
              <w:t>diméthoate</w:t>
            </w:r>
            <w:proofErr w:type="spellEnd"/>
            <w:r w:rsidRPr="00C462D8">
              <w:rPr>
                <w:rFonts w:ascii="Times New Roman" w:hAnsi="Times New Roman"/>
                <w:sz w:val="24"/>
                <w:szCs w:val="24"/>
              </w:rPr>
              <w:t>. (Ex. : SYSTOATE 40, CALLIDIM 40).</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b/>
                <w:sz w:val="24"/>
                <w:szCs w:val="24"/>
              </w:rPr>
              <w:t>Mouche des fruits</w:t>
            </w:r>
            <w:r w:rsidRPr="00C462D8">
              <w:rPr>
                <w:rFonts w:ascii="Times New Roman" w:hAnsi="Times New Roman"/>
                <w:sz w:val="24"/>
                <w:szCs w:val="24"/>
              </w:rPr>
              <w:t xml:space="preserve"> (</w:t>
            </w:r>
            <w:proofErr w:type="spellStart"/>
            <w:r w:rsidRPr="00C462D8">
              <w:rPr>
                <w:rFonts w:ascii="Times New Roman" w:hAnsi="Times New Roman"/>
                <w:sz w:val="24"/>
                <w:szCs w:val="24"/>
              </w:rPr>
              <w:t>Ceratitis</w:t>
            </w:r>
            <w:proofErr w:type="spellEnd"/>
            <w:r w:rsidRPr="00C462D8">
              <w:rPr>
                <w:rFonts w:ascii="Times New Roman" w:hAnsi="Times New Roman"/>
                <w:sz w:val="24"/>
                <w:szCs w:val="24"/>
              </w:rPr>
              <w:t xml:space="preserve"> </w:t>
            </w:r>
            <w:proofErr w:type="spellStart"/>
            <w:r w:rsidRPr="00C462D8">
              <w:rPr>
                <w:rFonts w:ascii="Times New Roman" w:hAnsi="Times New Roman"/>
                <w:sz w:val="24"/>
                <w:szCs w:val="24"/>
              </w:rPr>
              <w:t>capitata</w:t>
            </w:r>
            <w:proofErr w:type="spellEnd"/>
            <w:r w:rsidRPr="00C462D8">
              <w:rPr>
                <w:rFonts w:ascii="Times New Roman" w:hAnsi="Times New Roman"/>
                <w:sz w:val="24"/>
                <w:szCs w:val="24"/>
              </w:rPr>
              <w:t>) : les asticots se nourrissent de la chair des fruits dans lesquels ils creusent des galeries.</w:t>
            </w:r>
          </w:p>
          <w:p w:rsidR="006203BE" w:rsidRPr="00C462D8" w:rsidRDefault="006203BE" w:rsidP="00310E2B">
            <w:pPr>
              <w:numPr>
                <w:ilvl w:val="0"/>
                <w:numId w:val="11"/>
              </w:numPr>
              <w:spacing w:after="200" w:line="276" w:lineRule="auto"/>
              <w:rPr>
                <w:rFonts w:ascii="Times New Roman" w:hAnsi="Times New Roman"/>
                <w:sz w:val="24"/>
                <w:szCs w:val="24"/>
              </w:rPr>
            </w:pPr>
            <w:r w:rsidRPr="00C462D8">
              <w:rPr>
                <w:rFonts w:ascii="Times New Roman" w:hAnsi="Times New Roman"/>
                <w:sz w:val="24"/>
                <w:szCs w:val="24"/>
              </w:rPr>
              <w:t xml:space="preserve">Ramasser et brûler les fruits tombés, traiter avec du </w:t>
            </w:r>
            <w:proofErr w:type="spellStart"/>
            <w:r w:rsidRPr="00C462D8">
              <w:rPr>
                <w:rFonts w:ascii="Times New Roman" w:hAnsi="Times New Roman"/>
                <w:sz w:val="24"/>
                <w:szCs w:val="24"/>
              </w:rPr>
              <w:t>diméthoate</w:t>
            </w:r>
            <w:proofErr w:type="spellEnd"/>
            <w:r w:rsidRPr="00C462D8">
              <w:rPr>
                <w:rFonts w:ascii="Times New Roman" w:hAnsi="Times New Roman"/>
                <w:sz w:val="24"/>
                <w:szCs w:val="24"/>
              </w:rPr>
              <w:t>. (Ex. : SYSTOATE 40, CALLIDIM 40, …).</w:t>
            </w:r>
          </w:p>
          <w:p w:rsidR="006203BE" w:rsidRPr="00C462D8" w:rsidRDefault="006203BE" w:rsidP="00310E2B">
            <w:pPr>
              <w:spacing w:before="240" w:after="0" w:line="240" w:lineRule="auto"/>
              <w:rPr>
                <w:rFonts w:ascii="Times New Roman" w:hAnsi="Times New Roman"/>
                <w:sz w:val="24"/>
                <w:szCs w:val="24"/>
              </w:rPr>
            </w:pPr>
            <w:r w:rsidRPr="00C462D8">
              <w:rPr>
                <w:rFonts w:ascii="Times New Roman" w:hAnsi="Times New Roman"/>
                <w:sz w:val="24"/>
                <w:szCs w:val="24"/>
              </w:rPr>
              <w:t>. La protection du piment se centre sur le principe de lutte intégrée :</w:t>
            </w:r>
          </w:p>
          <w:p w:rsidR="006203BE" w:rsidRPr="00C462D8" w:rsidRDefault="006203BE" w:rsidP="00310E2B">
            <w:pPr>
              <w:numPr>
                <w:ilvl w:val="0"/>
                <w:numId w:val="6"/>
              </w:numPr>
              <w:spacing w:after="200" w:line="276" w:lineRule="auto"/>
              <w:rPr>
                <w:rFonts w:ascii="Times New Roman" w:hAnsi="Times New Roman"/>
                <w:sz w:val="24"/>
                <w:szCs w:val="24"/>
              </w:rPr>
            </w:pPr>
            <w:r w:rsidRPr="00C462D8">
              <w:rPr>
                <w:rFonts w:ascii="Times New Roman" w:hAnsi="Times New Roman"/>
                <w:sz w:val="24"/>
                <w:szCs w:val="24"/>
              </w:rPr>
              <w:t>Choix du site,</w:t>
            </w:r>
          </w:p>
          <w:p w:rsidR="006203BE" w:rsidRPr="00C462D8" w:rsidRDefault="006203BE" w:rsidP="00310E2B">
            <w:pPr>
              <w:numPr>
                <w:ilvl w:val="0"/>
                <w:numId w:val="6"/>
              </w:numPr>
              <w:spacing w:after="200" w:line="276" w:lineRule="auto"/>
              <w:rPr>
                <w:rFonts w:ascii="Times New Roman" w:hAnsi="Times New Roman"/>
                <w:sz w:val="24"/>
                <w:szCs w:val="24"/>
              </w:rPr>
            </w:pPr>
            <w:r w:rsidRPr="00C462D8">
              <w:rPr>
                <w:rFonts w:ascii="Times New Roman" w:hAnsi="Times New Roman"/>
                <w:sz w:val="24"/>
                <w:szCs w:val="24"/>
              </w:rPr>
              <w:t>Utilisation des variétés tolérantes,</w:t>
            </w:r>
          </w:p>
          <w:p w:rsidR="006203BE" w:rsidRPr="00C462D8" w:rsidRDefault="006203BE" w:rsidP="00310E2B">
            <w:pPr>
              <w:numPr>
                <w:ilvl w:val="0"/>
                <w:numId w:val="6"/>
              </w:numPr>
              <w:spacing w:after="200" w:line="276" w:lineRule="auto"/>
              <w:rPr>
                <w:rFonts w:ascii="Times New Roman" w:hAnsi="Times New Roman"/>
                <w:sz w:val="24"/>
                <w:szCs w:val="24"/>
              </w:rPr>
            </w:pPr>
            <w:r w:rsidRPr="00C462D8">
              <w:rPr>
                <w:rFonts w:ascii="Times New Roman" w:hAnsi="Times New Roman"/>
                <w:sz w:val="24"/>
                <w:szCs w:val="24"/>
              </w:rPr>
              <w:t>Utilisation des bonnes pratiques culturales</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Utilisation raisonnée des pesticides (</w:t>
            </w:r>
            <w:proofErr w:type="spellStart"/>
            <w:r w:rsidRPr="00C462D8">
              <w:rPr>
                <w:rFonts w:ascii="Times New Roman" w:hAnsi="Times New Roman"/>
                <w:sz w:val="24"/>
                <w:szCs w:val="24"/>
              </w:rPr>
              <w:t>nématicides</w:t>
            </w:r>
            <w:proofErr w:type="spellEnd"/>
            <w:r w:rsidRPr="00C462D8">
              <w:rPr>
                <w:rFonts w:ascii="Times New Roman" w:hAnsi="Times New Roman"/>
                <w:sz w:val="24"/>
                <w:szCs w:val="24"/>
              </w:rPr>
              <w:t>, fongicides, insecticides).</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lastRenderedPageBreak/>
              <w:t xml:space="preserve"> </w:t>
            </w:r>
            <w:r w:rsidRPr="00C462D8">
              <w:rPr>
                <w:rFonts w:ascii="Times New Roman" w:hAnsi="Times New Roman"/>
                <w:b/>
                <w:sz w:val="24"/>
                <w:szCs w:val="24"/>
              </w:rPr>
              <w:t>Occupation du Terrain</w:t>
            </w:r>
          </w:p>
        </w:tc>
        <w:tc>
          <w:tcPr>
            <w:tcW w:w="7513" w:type="dxa"/>
          </w:tcPr>
          <w:p w:rsidR="006203BE" w:rsidRPr="00C462D8" w:rsidRDefault="006203BE" w:rsidP="00310E2B">
            <w:pPr>
              <w:spacing w:before="240" w:after="0" w:line="240" w:lineRule="auto"/>
              <w:jc w:val="both"/>
              <w:rPr>
                <w:rFonts w:ascii="Times New Roman" w:hAnsi="Times New Roman"/>
                <w:sz w:val="24"/>
                <w:szCs w:val="24"/>
              </w:rPr>
            </w:pPr>
            <w:r w:rsidRPr="00C462D8">
              <w:rPr>
                <w:rFonts w:ascii="Times New Roman" w:hAnsi="Times New Roman"/>
                <w:sz w:val="24"/>
                <w:szCs w:val="24"/>
              </w:rPr>
              <w:t>Entre 6 à 8 mois dont 3 à 4 mois de récolte. Parfois plus pour les variétés potentiellement vivaces.</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t xml:space="preserve"> </w:t>
            </w:r>
            <w:r w:rsidRPr="00C462D8">
              <w:rPr>
                <w:rFonts w:ascii="Times New Roman" w:hAnsi="Times New Roman"/>
                <w:b/>
                <w:sz w:val="24"/>
                <w:szCs w:val="24"/>
              </w:rPr>
              <w:t>Récolte</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La récolte débute suivant les variétés après 3 à 4 mois. Elle peut s’échelonner de 90 à 120 jours et même plus longtemps pour les écotypes vivaces. Les fruits se récoltent mûrs quand ils sont de couleur uniforme. Le fruit doit être cueilli avec son pédoncule.</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Rendement</w:t>
            </w:r>
          </w:p>
        </w:tc>
        <w:tc>
          <w:tcPr>
            <w:tcW w:w="7513" w:type="dxa"/>
          </w:tcPr>
          <w:p w:rsidR="006203BE" w:rsidRPr="00C462D8" w:rsidRDefault="006203BE" w:rsidP="00310E2B">
            <w:pPr>
              <w:spacing w:before="240" w:after="0" w:line="240" w:lineRule="auto"/>
              <w:jc w:val="both"/>
              <w:rPr>
                <w:rFonts w:ascii="Times New Roman" w:hAnsi="Times New Roman"/>
                <w:sz w:val="24"/>
                <w:szCs w:val="24"/>
              </w:rPr>
            </w:pPr>
            <w:r w:rsidRPr="00C462D8">
              <w:rPr>
                <w:rFonts w:ascii="Times New Roman" w:hAnsi="Times New Roman"/>
                <w:sz w:val="24"/>
                <w:szCs w:val="24"/>
              </w:rPr>
              <w:t>80 à 150 kg pour 100 m2 de culture, 100 à 250 kg en hivernage.</w:t>
            </w:r>
          </w:p>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Soit 8 à 15 Tonnes/Hectare</w:t>
            </w: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b/>
                <w:sz w:val="24"/>
                <w:szCs w:val="24"/>
              </w:rPr>
              <w:t xml:space="preserve"> Conservation</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 xml:space="preserve">A l’état frais, seulement quelques jours surtout pour les types charnus. 30 jours en chambre froide à 0° et entre 95 et 98% d’humidité relative. </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t xml:space="preserve"> </w:t>
            </w:r>
            <w:r w:rsidRPr="00C462D8">
              <w:rPr>
                <w:rFonts w:ascii="Times New Roman" w:hAnsi="Times New Roman"/>
                <w:b/>
                <w:sz w:val="24"/>
                <w:szCs w:val="24"/>
              </w:rPr>
              <w:t>Transformation</w:t>
            </w:r>
          </w:p>
        </w:tc>
        <w:tc>
          <w:tcPr>
            <w:tcW w:w="7513" w:type="dxa"/>
          </w:tcPr>
          <w:p w:rsidR="006203BE" w:rsidRPr="00C462D8" w:rsidRDefault="006203BE" w:rsidP="00310E2B">
            <w:pPr>
              <w:spacing w:after="0" w:line="240" w:lineRule="auto"/>
              <w:rPr>
                <w:rFonts w:ascii="Times New Roman" w:hAnsi="Times New Roman"/>
                <w:sz w:val="24"/>
                <w:szCs w:val="24"/>
              </w:rPr>
            </w:pPr>
            <w:r w:rsidRPr="00C462D8">
              <w:rPr>
                <w:rFonts w:ascii="Times New Roman" w:hAnsi="Times New Roman"/>
                <w:sz w:val="24"/>
                <w:szCs w:val="24"/>
              </w:rPr>
              <w:t>Confit au vinaigre : variétés à petits fruits et à saveur particulièrement brûlante. Séchage des fruits entiers au soleil : pilés ou moulus, ils sont utilisés comme condiments. Pâte de piment : piment, oignon, pointe de gingembre pilé en association avec de l’huile.</w:t>
            </w:r>
          </w:p>
          <w:p w:rsidR="006203BE" w:rsidRPr="00C462D8" w:rsidRDefault="006203BE" w:rsidP="00310E2B">
            <w:pPr>
              <w:spacing w:after="0" w:line="240" w:lineRule="auto"/>
              <w:rPr>
                <w:rFonts w:ascii="Times New Roman" w:hAnsi="Times New Roman"/>
                <w:sz w:val="24"/>
                <w:szCs w:val="24"/>
              </w:rPr>
            </w:pPr>
          </w:p>
        </w:tc>
      </w:tr>
      <w:tr w:rsidR="006203BE" w:rsidRPr="00C462D8" w:rsidTr="00310E2B">
        <w:tc>
          <w:tcPr>
            <w:tcW w:w="2057" w:type="dxa"/>
          </w:tcPr>
          <w:p w:rsidR="006203BE" w:rsidRPr="00C462D8" w:rsidRDefault="006203BE" w:rsidP="00310E2B">
            <w:pPr>
              <w:spacing w:after="0" w:line="240" w:lineRule="auto"/>
              <w:rPr>
                <w:rFonts w:ascii="Times New Roman" w:hAnsi="Times New Roman"/>
                <w:b/>
                <w:sz w:val="24"/>
                <w:szCs w:val="24"/>
              </w:rPr>
            </w:pPr>
            <w:r w:rsidRPr="00C462D8">
              <w:rPr>
                <w:rFonts w:ascii="Times New Roman" w:hAnsi="Times New Roman"/>
                <w:sz w:val="24"/>
                <w:szCs w:val="24"/>
              </w:rPr>
              <w:lastRenderedPageBreak/>
              <w:t xml:space="preserve"> </w:t>
            </w:r>
            <w:r w:rsidRPr="00C462D8">
              <w:rPr>
                <w:rFonts w:ascii="Times New Roman" w:hAnsi="Times New Roman"/>
                <w:b/>
                <w:sz w:val="24"/>
                <w:szCs w:val="24"/>
              </w:rPr>
              <w:t>Temps des Travaux</w:t>
            </w:r>
          </w:p>
        </w:tc>
        <w:tc>
          <w:tcPr>
            <w:tcW w:w="7513" w:type="dxa"/>
          </w:tcPr>
          <w:p w:rsidR="006203BE" w:rsidRPr="00C462D8" w:rsidRDefault="006203BE" w:rsidP="00310E2B">
            <w:pPr>
              <w:spacing w:before="240" w:after="0" w:line="240" w:lineRule="auto"/>
              <w:jc w:val="both"/>
              <w:rPr>
                <w:rFonts w:ascii="Times New Roman" w:hAnsi="Times New Roman"/>
                <w:sz w:val="24"/>
                <w:szCs w:val="24"/>
              </w:rPr>
            </w:pPr>
            <w:r w:rsidRPr="00C462D8">
              <w:rPr>
                <w:rFonts w:ascii="Times New Roman" w:hAnsi="Times New Roman"/>
                <w:sz w:val="24"/>
                <w:szCs w:val="24"/>
              </w:rPr>
              <w:t>Environ 330 journées de travail de 7 heures, la récolte échelonnée demande beaucoup de main d’œuvre. Prévoir 2 personnes permanentes à l’hectare.</w:t>
            </w:r>
          </w:p>
          <w:p w:rsidR="006203BE" w:rsidRPr="00C462D8" w:rsidRDefault="006203BE" w:rsidP="00310E2B">
            <w:pPr>
              <w:spacing w:after="0" w:line="240" w:lineRule="auto"/>
              <w:rPr>
                <w:rFonts w:ascii="Times New Roman" w:hAnsi="Times New Roman"/>
                <w:sz w:val="24"/>
                <w:szCs w:val="24"/>
              </w:rPr>
            </w:pPr>
          </w:p>
        </w:tc>
      </w:tr>
    </w:tbl>
    <w:p w:rsidR="006203BE" w:rsidRPr="00C462D8" w:rsidRDefault="006203BE" w:rsidP="006203BE">
      <w:pPr>
        <w:spacing w:after="200" w:line="276" w:lineRule="auto"/>
        <w:outlineLvl w:val="0"/>
        <w:rPr>
          <w:b/>
          <w:sz w:val="40"/>
          <w:szCs w:val="40"/>
        </w:rPr>
      </w:pPr>
      <w:bookmarkStart w:id="2" w:name="_Toc336507636"/>
      <w:r w:rsidRPr="00C462D8">
        <w:rPr>
          <w:b/>
          <w:sz w:val="40"/>
          <w:szCs w:val="40"/>
        </w:rPr>
        <w:t>III-Contraintes et Risques</w:t>
      </w:r>
      <w:bookmarkEnd w:id="2"/>
    </w:p>
    <w:p w:rsidR="006203BE" w:rsidRPr="00C462D8" w:rsidRDefault="006203BE" w:rsidP="006203BE">
      <w:pPr>
        <w:spacing w:after="0" w:line="240" w:lineRule="auto"/>
        <w:ind w:left="1080"/>
        <w:rPr>
          <w:rFonts w:ascii="Times New Roman" w:hAnsi="Times New Roman"/>
        </w:rPr>
      </w:pPr>
      <w:r w:rsidRPr="00C462D8">
        <w:rPr>
          <w:rFonts w:ascii="Times New Roman" w:hAnsi="Times New Roman"/>
        </w:rPr>
        <w:t>-Accès au matériel végétal et autres intrants</w:t>
      </w:r>
    </w:p>
    <w:p w:rsidR="006203BE" w:rsidRPr="00C462D8" w:rsidRDefault="006203BE" w:rsidP="006203BE">
      <w:pPr>
        <w:spacing w:after="0" w:line="240" w:lineRule="auto"/>
        <w:ind w:left="1080"/>
        <w:rPr>
          <w:rFonts w:ascii="Times New Roman" w:hAnsi="Times New Roman"/>
        </w:rPr>
      </w:pPr>
      <w:r w:rsidRPr="00C462D8">
        <w:rPr>
          <w:rFonts w:ascii="Times New Roman" w:hAnsi="Times New Roman"/>
        </w:rPr>
        <w:t>-Technicité de l’exploitant</w:t>
      </w:r>
    </w:p>
    <w:p w:rsidR="006203BE" w:rsidRPr="00C462D8" w:rsidRDefault="006203BE" w:rsidP="006203BE">
      <w:pPr>
        <w:spacing w:after="0" w:line="240" w:lineRule="auto"/>
        <w:ind w:left="732" w:firstLine="348"/>
        <w:outlineLvl w:val="0"/>
        <w:rPr>
          <w:rFonts w:ascii="Times New Roman" w:hAnsi="Times New Roman"/>
        </w:rPr>
      </w:pPr>
      <w:r w:rsidRPr="00C462D8">
        <w:rPr>
          <w:rFonts w:ascii="Times New Roman" w:hAnsi="Times New Roman"/>
        </w:rPr>
        <w:t>-Aléas climatiques</w:t>
      </w:r>
    </w:p>
    <w:p w:rsidR="006203BE" w:rsidRPr="00C462D8" w:rsidRDefault="006203BE" w:rsidP="006203BE">
      <w:pPr>
        <w:spacing w:after="200" w:line="276" w:lineRule="auto"/>
        <w:ind w:left="360"/>
        <w:outlineLvl w:val="0"/>
        <w:rPr>
          <w:b/>
          <w:sz w:val="40"/>
          <w:szCs w:val="40"/>
        </w:rPr>
        <w:sectPr w:rsidR="006203BE" w:rsidRPr="00C462D8" w:rsidSect="002E41DB">
          <w:footerReference w:type="default" r:id="rId9"/>
          <w:pgSz w:w="11906" w:h="16838"/>
          <w:pgMar w:top="1418" w:right="1418" w:bottom="1418" w:left="1418" w:header="709" w:footer="709" w:gutter="0"/>
          <w:cols w:space="708"/>
          <w:docGrid w:linePitch="360"/>
        </w:sectPr>
      </w:pPr>
      <w:r w:rsidRPr="00C462D8">
        <w:rPr>
          <w:b/>
          <w:sz w:val="40"/>
          <w:szCs w:val="40"/>
        </w:rPr>
        <w:t xml:space="preserve"> </w:t>
      </w:r>
    </w:p>
    <w:p w:rsidR="006203BE" w:rsidRPr="00C462D8" w:rsidRDefault="006203BE" w:rsidP="006203BE">
      <w:pPr>
        <w:spacing w:after="200" w:line="276" w:lineRule="auto"/>
        <w:outlineLvl w:val="0"/>
        <w:rPr>
          <w:b/>
          <w:sz w:val="40"/>
          <w:szCs w:val="40"/>
        </w:rPr>
      </w:pPr>
      <w:r w:rsidRPr="00C462D8">
        <w:rPr>
          <w:b/>
          <w:sz w:val="40"/>
          <w:szCs w:val="40"/>
        </w:rPr>
        <w:lastRenderedPageBreak/>
        <w:t xml:space="preserve">IV-Compte d’exploitation </w:t>
      </w:r>
      <w:proofErr w:type="gramStart"/>
      <w:r w:rsidRPr="00C462D8">
        <w:rPr>
          <w:b/>
          <w:sz w:val="40"/>
          <w:szCs w:val="40"/>
        </w:rPr>
        <w:t>prévisionnel</w:t>
      </w:r>
      <w:proofErr w:type="gramEnd"/>
      <w:r w:rsidRPr="00C462D8">
        <w:rPr>
          <w:b/>
          <w:sz w:val="40"/>
          <w:szCs w:val="40"/>
        </w:rPr>
        <w:t xml:space="preserve"> pour 1 ha</w:t>
      </w:r>
    </w:p>
    <w:tbl>
      <w:tblPr>
        <w:tblW w:w="4869" w:type="pct"/>
        <w:tblLayout w:type="fixed"/>
        <w:tblCellMar>
          <w:left w:w="70" w:type="dxa"/>
          <w:right w:w="70" w:type="dxa"/>
        </w:tblCellMar>
        <w:tblLook w:val="04A0" w:firstRow="1" w:lastRow="0" w:firstColumn="1" w:lastColumn="0" w:noHBand="0" w:noVBand="1"/>
      </w:tblPr>
      <w:tblGrid>
        <w:gridCol w:w="575"/>
        <w:gridCol w:w="1286"/>
        <w:gridCol w:w="1320"/>
        <w:gridCol w:w="531"/>
        <w:gridCol w:w="435"/>
        <w:gridCol w:w="80"/>
        <w:gridCol w:w="301"/>
        <w:gridCol w:w="305"/>
        <w:gridCol w:w="531"/>
        <w:gridCol w:w="194"/>
        <w:gridCol w:w="376"/>
        <w:gridCol w:w="373"/>
        <w:gridCol w:w="160"/>
        <w:gridCol w:w="160"/>
        <w:gridCol w:w="191"/>
        <w:gridCol w:w="171"/>
        <w:gridCol w:w="191"/>
        <w:gridCol w:w="118"/>
        <w:gridCol w:w="64"/>
        <w:gridCol w:w="163"/>
        <w:gridCol w:w="160"/>
        <w:gridCol w:w="155"/>
        <w:gridCol w:w="6"/>
        <w:gridCol w:w="154"/>
        <w:gridCol w:w="160"/>
        <w:gridCol w:w="166"/>
        <w:gridCol w:w="196"/>
        <w:gridCol w:w="113"/>
        <w:gridCol w:w="194"/>
      </w:tblGrid>
      <w:tr w:rsidR="006203BE" w:rsidRPr="00C462D8" w:rsidTr="00310E2B">
        <w:trPr>
          <w:gridAfter w:val="1"/>
          <w:wAfter w:w="119" w:type="pct"/>
          <w:trHeight w:val="255"/>
        </w:trPr>
        <w:tc>
          <w:tcPr>
            <w:tcW w:w="1071"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bookmarkStart w:id="3" w:name="RANGE!A1:K144"/>
            <w:bookmarkEnd w:id="3"/>
          </w:p>
          <w:p w:rsidR="006203BE" w:rsidRPr="00C462D8" w:rsidRDefault="006203BE" w:rsidP="00310E2B">
            <w:pPr>
              <w:spacing w:after="0" w:line="240" w:lineRule="auto"/>
              <w:rPr>
                <w:rFonts w:ascii="Times New Roman" w:eastAsia="Times New Roman" w:hAnsi="Times New Roman"/>
                <w:sz w:val="20"/>
                <w:szCs w:val="20"/>
                <w:lang w:eastAsia="fr-FR"/>
              </w:rPr>
            </w:pP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64"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33"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81"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27"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gridSpan w:val="4"/>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gridSpan w:val="3"/>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3"/>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gridAfter w:val="11"/>
          <w:wAfter w:w="796" w:type="pct"/>
          <w:trHeight w:val="255"/>
        </w:trPr>
        <w:tc>
          <w:tcPr>
            <w:tcW w:w="18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Spéculation :</w:t>
            </w:r>
            <w:r w:rsidRPr="00C462D8">
              <w:rPr>
                <w:rFonts w:ascii="Times New Roman" w:eastAsia="Times New Roman" w:hAnsi="Times New Roman"/>
                <w:b/>
                <w:bCs/>
                <w:sz w:val="20"/>
                <w:szCs w:val="20"/>
                <w:lang w:eastAsia="fr-FR"/>
              </w:rPr>
              <w:t xml:space="preserve"> PIMENT</w:t>
            </w:r>
          </w:p>
        </w:tc>
        <w:tc>
          <w:tcPr>
            <w:tcW w:w="97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b/>
                <w:bCs/>
                <w:sz w:val="20"/>
                <w:szCs w:val="20"/>
                <w:lang w:eastAsia="fr-FR"/>
              </w:rPr>
              <w:t>VARIETE</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b/>
                <w:bCs/>
                <w:sz w:val="20"/>
                <w:szCs w:val="20"/>
                <w:lang w:eastAsia="fr-FR"/>
              </w:rPr>
              <w:t>SUPERFICIE: 1 ha</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465"/>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p>
          <w:p w:rsidR="006203BE" w:rsidRPr="00C462D8" w:rsidRDefault="006203BE" w:rsidP="00310E2B">
            <w:pPr>
              <w:spacing w:after="0" w:line="240" w:lineRule="auto"/>
              <w:jc w:val="center"/>
              <w:rPr>
                <w:rFonts w:ascii="Times New Roman" w:eastAsia="Times New Roman" w:hAnsi="Times New Roman"/>
                <w:b/>
                <w:bCs/>
                <w:sz w:val="20"/>
                <w:szCs w:val="20"/>
                <w:lang w:eastAsia="fr-FR"/>
              </w:rPr>
            </w:pPr>
          </w:p>
        </w:tc>
        <w:tc>
          <w:tcPr>
            <w:tcW w:w="1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Opérations</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unité </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Quantité</w:t>
            </w:r>
          </w:p>
        </w:tc>
        <w:tc>
          <w:tcPr>
            <w:tcW w:w="360" w:type="pct"/>
            <w:gridSpan w:val="2"/>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Coût unitaire</w:t>
            </w:r>
          </w:p>
        </w:tc>
        <w:tc>
          <w:tcPr>
            <w:tcW w:w="309" w:type="pct"/>
            <w:tcBorders>
              <w:top w:val="single" w:sz="4" w:space="0" w:color="auto"/>
              <w:left w:val="nil"/>
              <w:bottom w:val="single" w:sz="4" w:space="0" w:color="auto"/>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1</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2</w:t>
            </w:r>
          </w:p>
        </w:tc>
        <w:tc>
          <w:tcPr>
            <w:tcW w:w="456" w:type="pct"/>
            <w:gridSpan w:val="4"/>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3</w:t>
            </w:r>
          </w:p>
        </w:tc>
        <w:tc>
          <w:tcPr>
            <w:tcW w:w="340" w:type="pct"/>
            <w:gridSpan w:val="4"/>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4</w:t>
            </w:r>
          </w:p>
        </w:tc>
        <w:tc>
          <w:tcPr>
            <w:tcW w:w="219" w:type="pct"/>
            <w:gridSpan w:val="3"/>
            <w:tcBorders>
              <w:top w:val="single" w:sz="4" w:space="0" w:color="auto"/>
              <w:left w:val="single" w:sz="4" w:space="0" w:color="auto"/>
              <w:bottom w:val="nil"/>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single" w:sz="4" w:space="0" w:color="auto"/>
              <w:left w:val="nil"/>
              <w:bottom w:val="nil"/>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center"/>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w:t>
            </w:r>
          </w:p>
        </w:tc>
        <w:tc>
          <w:tcPr>
            <w:tcW w:w="1492"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COUTS INVESTISSEMENT</w:t>
            </w:r>
          </w:p>
        </w:tc>
        <w:tc>
          <w:tcPr>
            <w:tcW w:w="309" w:type="pct"/>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1.1</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Terrain et </w:t>
            </w:r>
            <w:proofErr w:type="spellStart"/>
            <w:r w:rsidRPr="00C462D8">
              <w:rPr>
                <w:rFonts w:ascii="Times New Roman" w:eastAsia="Times New Roman" w:hAnsi="Times New Roman"/>
                <w:b/>
                <w:bCs/>
                <w:sz w:val="20"/>
                <w:szCs w:val="20"/>
                <w:lang w:eastAsia="fr-FR"/>
              </w:rPr>
              <w:t>infrastrures</w:t>
            </w:r>
            <w:proofErr w:type="spellEnd"/>
            <w:r w:rsidRPr="00C462D8">
              <w:rPr>
                <w:rFonts w:ascii="Times New Roman" w:eastAsia="Times New Roman" w:hAnsi="Times New Roman"/>
                <w:b/>
                <w:bCs/>
                <w:sz w:val="20"/>
                <w:szCs w:val="20"/>
                <w:lang w:eastAsia="fr-FR"/>
              </w:rPr>
              <w:t xml:space="preserve"> </w:t>
            </w:r>
          </w:p>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Point d'eau</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1 000 000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Frais de premier établissement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Sous total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1040000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1.2</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Matériel et équipements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1.2.1</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Gros matériels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30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lang w:eastAsia="fr-FR"/>
              </w:rPr>
            </w:pPr>
            <w:r w:rsidRPr="00C462D8">
              <w:rPr>
                <w:rFonts w:ascii="Times New Roman" w:eastAsia="Times New Roman" w:hAnsi="Times New Roman"/>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Motopompe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lang w:eastAsia="fr-FR"/>
              </w:rPr>
            </w:pPr>
            <w:r w:rsidRPr="00C462D8">
              <w:rPr>
                <w:rFonts w:ascii="Times New Roman" w:eastAsia="Times New Roman" w:hAnsi="Times New Roman"/>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lang w:eastAsia="fr-FR"/>
              </w:rPr>
            </w:pPr>
            <w:r w:rsidRPr="00C462D8">
              <w:rPr>
                <w:rFonts w:ascii="Times New Roman" w:eastAsia="Times New Roman" w:hAnsi="Times New Roman"/>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lang w:eastAsia="fr-FR"/>
              </w:rPr>
            </w:pPr>
            <w:r w:rsidRPr="00C462D8">
              <w:rPr>
                <w:rFonts w:ascii="Times New Roman" w:eastAsia="Times New Roman" w:hAnsi="Times New Roman"/>
                <w:lang w:eastAsia="fr-FR"/>
              </w:rPr>
              <w:t>400 000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30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lang w:eastAsia="fr-FR"/>
              </w:rPr>
            </w:pPr>
            <w:r w:rsidRPr="00C462D8">
              <w:rPr>
                <w:rFonts w:ascii="Times New Roman" w:eastAsia="Times New Roman" w:hAnsi="Times New Roman"/>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Aménagement des points de réserve d'eau d'arrosage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lang w:eastAsia="fr-FR"/>
              </w:rPr>
            </w:pPr>
            <w:r w:rsidRPr="00C462D8">
              <w:rPr>
                <w:rFonts w:ascii="Times New Roman" w:eastAsia="Times New Roman" w:hAnsi="Times New Roman"/>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lang w:eastAsia="fr-FR"/>
              </w:rPr>
            </w:pPr>
            <w:r w:rsidRPr="00C462D8">
              <w:rPr>
                <w:rFonts w:ascii="Times New Roman" w:eastAsia="Times New Roman" w:hAnsi="Times New Roman"/>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lang w:eastAsia="fr-FR"/>
              </w:rPr>
            </w:pPr>
            <w:r w:rsidRPr="00C462D8">
              <w:rPr>
                <w:rFonts w:ascii="Times New Roman" w:eastAsia="Times New Roman" w:hAnsi="Times New Roman"/>
                <w:lang w:eastAsia="fr-FR"/>
              </w:rPr>
              <w:t>400 000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Sous total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400000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1.2.2</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    Petits matériels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Pulvérisateur</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88000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66000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Machette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Brouette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Houe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Arrosoir</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Pelles/Bêches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Porte-tout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18000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Triple Décamètre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roofErr w:type="spellStart"/>
            <w:r w:rsidRPr="00C462D8">
              <w:rPr>
                <w:rFonts w:ascii="Times New Roman" w:eastAsia="Times New Roman" w:hAnsi="Times New Roman"/>
                <w:sz w:val="20"/>
                <w:szCs w:val="20"/>
                <w:lang w:eastAsia="fr-FR"/>
              </w:rPr>
              <w:t>Rateau</w:t>
            </w:r>
            <w:proofErr w:type="spellEnd"/>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Bâche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Combinaison</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Seaux</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Bottes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lastRenderedPageBreak/>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Lime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U</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Ficelle (rouleau de 100m)</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U</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Panier</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U</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Gants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U</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Cache nez</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Paquets</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roofErr w:type="spellStart"/>
            <w:r w:rsidRPr="00C462D8">
              <w:rPr>
                <w:rFonts w:ascii="Times New Roman" w:eastAsia="Times New Roman" w:hAnsi="Times New Roman"/>
                <w:sz w:val="20"/>
                <w:szCs w:val="20"/>
                <w:lang w:eastAsia="fr-FR"/>
              </w:rPr>
              <w:t>Ombrière</w:t>
            </w:r>
            <w:proofErr w:type="spellEnd"/>
            <w:r w:rsidRPr="00C462D8">
              <w:rPr>
                <w:rFonts w:ascii="Times New Roman" w:eastAsia="Times New Roman" w:hAnsi="Times New Roman"/>
                <w:sz w:val="20"/>
                <w:szCs w:val="20"/>
                <w:lang w:eastAsia="fr-FR"/>
              </w:rPr>
              <w:t xml:space="preserve"> pour pépinière</w:t>
            </w:r>
          </w:p>
        </w:tc>
        <w:tc>
          <w:tcPr>
            <w:tcW w:w="309"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U</w:t>
            </w:r>
          </w:p>
        </w:tc>
        <w:tc>
          <w:tcPr>
            <w:tcW w:w="309"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Plaque </w:t>
            </w:r>
            <w:proofErr w:type="spellStart"/>
            <w:r w:rsidRPr="00C462D8">
              <w:rPr>
                <w:rFonts w:ascii="Times New Roman" w:eastAsia="Times New Roman" w:hAnsi="Times New Roman"/>
                <w:sz w:val="20"/>
                <w:szCs w:val="20"/>
                <w:lang w:eastAsia="fr-FR"/>
              </w:rPr>
              <w:t>signalitique</w:t>
            </w:r>
            <w:proofErr w:type="spellEnd"/>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U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Sous total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580500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48500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116500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152500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    Total investissement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2420500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48500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116500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552500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II</w:t>
            </w:r>
          </w:p>
        </w:tc>
        <w:tc>
          <w:tcPr>
            <w:tcW w:w="1492"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CHARGES D'EXPLOITATION</w:t>
            </w:r>
          </w:p>
        </w:tc>
        <w:tc>
          <w:tcPr>
            <w:tcW w:w="309" w:type="pct"/>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Location terrain</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ha</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2.1</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Intrants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Semences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50g</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14000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112000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112000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112000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112000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2.1.2</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Insecticides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p>
          <w:p w:rsidR="006203BE" w:rsidRPr="00C462D8" w:rsidRDefault="006203BE" w:rsidP="00310E2B">
            <w:pPr>
              <w:spacing w:after="0" w:line="240" w:lineRule="auto"/>
              <w:jc w:val="right"/>
              <w:rPr>
                <w:rFonts w:ascii="Times New Roman" w:eastAsia="Times New Roman" w:hAnsi="Times New Roman"/>
                <w:b/>
                <w:bCs/>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roofErr w:type="spellStart"/>
            <w:r w:rsidRPr="00C462D8">
              <w:rPr>
                <w:rFonts w:ascii="Times New Roman" w:eastAsia="Times New Roman" w:hAnsi="Times New Roman"/>
                <w:sz w:val="20"/>
                <w:szCs w:val="20"/>
                <w:lang w:eastAsia="fr-FR"/>
              </w:rPr>
              <w:t>Decis</w:t>
            </w:r>
            <w:proofErr w:type="spellEnd"/>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64000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64000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64000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64000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2.1.3</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Herbicide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Round up</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2.1.4</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Fongicides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roofErr w:type="spellStart"/>
            <w:r w:rsidRPr="00C462D8">
              <w:rPr>
                <w:rFonts w:ascii="Times New Roman" w:eastAsia="Times New Roman" w:hAnsi="Times New Roman"/>
                <w:sz w:val="20"/>
                <w:szCs w:val="20"/>
                <w:lang w:eastAsia="fr-FR"/>
              </w:rPr>
              <w:t>Trimangol</w:t>
            </w:r>
            <w:proofErr w:type="spellEnd"/>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w:t>
            </w:r>
          </w:p>
        </w:tc>
        <w:tc>
          <w:tcPr>
            <w:tcW w:w="360"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456"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340" w:type="pct"/>
            <w:gridSpan w:val="4"/>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219" w:type="pct"/>
            <w:gridSpan w:val="3"/>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bl>
    <w:p w:rsidR="006203BE" w:rsidRPr="00C462D8" w:rsidRDefault="006203BE" w:rsidP="006203BE">
      <w:pPr>
        <w:spacing w:after="200" w:line="276" w:lineRule="auto"/>
      </w:pPr>
      <w:r w:rsidRPr="00C462D8">
        <w:br w:type="page"/>
      </w:r>
    </w:p>
    <w:tbl>
      <w:tblPr>
        <w:tblW w:w="4869" w:type="pct"/>
        <w:tblLayout w:type="fixed"/>
        <w:tblCellMar>
          <w:left w:w="70" w:type="dxa"/>
          <w:right w:w="70" w:type="dxa"/>
        </w:tblCellMar>
        <w:tblLook w:val="04A0" w:firstRow="1" w:lastRow="0" w:firstColumn="1" w:lastColumn="0" w:noHBand="0" w:noVBand="1"/>
      </w:tblPr>
      <w:tblGrid>
        <w:gridCol w:w="581"/>
        <w:gridCol w:w="1291"/>
        <w:gridCol w:w="1327"/>
        <w:gridCol w:w="538"/>
        <w:gridCol w:w="538"/>
        <w:gridCol w:w="630"/>
        <w:gridCol w:w="538"/>
        <w:gridCol w:w="591"/>
        <w:gridCol w:w="798"/>
        <w:gridCol w:w="593"/>
        <w:gridCol w:w="379"/>
        <w:gridCol w:w="160"/>
        <w:gridCol w:w="160"/>
        <w:gridCol w:w="382"/>
        <w:gridCol w:w="328"/>
      </w:tblGrid>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lastRenderedPageBreak/>
              <w:t>2.1.6</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Engrais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NPK</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50kg</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16</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Fumure organique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tonne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      Sous total Intrants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2226000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2206000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2206000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2206000</w:t>
            </w: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Travaux</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2.2.1</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Préparation du sol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   Défrichement/Nettoyage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   Piquetage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   Labour</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Préparation du sol pépinière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m²</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Désinfection du sol pépinière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m²</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2.2.2</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Pépinière (semis)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m²</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2.2.3</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Repiquage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2.2.4</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Arrosage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2.2.4</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Carburant et lubrifiants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2.2.4</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Maintenance motopompe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Remplacement des manquants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2.2.6</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Epandage fumure organique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2.2.7</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Epandage engrais minéral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2.2.8</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Traitement insecticide/fongicide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2.2.10</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Traitement herbicide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2.2.16</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Sarclage/buttage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Sous total</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2.2.4</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Récolte et opérations post-récoltes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36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Récolte du piment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140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210000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210000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Transport et manutention</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Conditionnement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H/j</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      Sous total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263000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263000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263000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263000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2.2.6</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Prestation de services</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Gardiennage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lastRenderedPageBreak/>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Suivi et accompagnement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Communication</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forfait</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xml:space="preserve">      Sous total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85000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85000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1492" w:type="pct"/>
            <w:gridSpan w:val="2"/>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Total charges d'exploitation (1)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3179000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3159000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3159000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3159000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492"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Total charges (3)</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5599500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3207500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3275500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3711500</w:t>
            </w:r>
          </w:p>
        </w:tc>
        <w:tc>
          <w:tcPr>
            <w:tcW w:w="21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492"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801" w:type="pct"/>
            <w:gridSpan w:val="3"/>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p w:rsidR="006203BE" w:rsidRPr="00C462D8" w:rsidRDefault="006203BE" w:rsidP="00310E2B">
            <w:pPr>
              <w:spacing w:after="0" w:line="240" w:lineRule="auto"/>
              <w:rPr>
                <w:rFonts w:ascii="Times New Roman" w:eastAsia="Times New Roman" w:hAnsi="Times New Roman"/>
                <w:b/>
                <w:bCs/>
                <w:sz w:val="20"/>
                <w:szCs w:val="20"/>
                <w:lang w:eastAsia="fr-FR"/>
              </w:rPr>
            </w:pPr>
          </w:p>
          <w:p w:rsidR="006203BE" w:rsidRPr="00C462D8" w:rsidRDefault="006203BE" w:rsidP="00310E2B">
            <w:pPr>
              <w:spacing w:after="0" w:line="240" w:lineRule="auto"/>
              <w:rPr>
                <w:rFonts w:ascii="Times New Roman" w:eastAsia="Times New Roman" w:hAnsi="Times New Roman"/>
                <w:b/>
                <w:bCs/>
                <w:sz w:val="20"/>
                <w:szCs w:val="20"/>
                <w:lang w:eastAsia="fr-FR"/>
              </w:rPr>
            </w:pPr>
          </w:p>
          <w:p w:rsidR="006203BE" w:rsidRPr="00C462D8" w:rsidRDefault="006203BE" w:rsidP="00310E2B">
            <w:pPr>
              <w:spacing w:after="0" w:line="240" w:lineRule="auto"/>
              <w:rPr>
                <w:rFonts w:ascii="Times New Roman" w:eastAsia="Times New Roman" w:hAnsi="Times New Roman"/>
                <w:b/>
                <w:bCs/>
                <w:sz w:val="20"/>
                <w:szCs w:val="20"/>
                <w:lang w:eastAsia="fr-FR"/>
              </w:rPr>
            </w:pPr>
          </w:p>
          <w:p w:rsidR="006203BE" w:rsidRPr="00C462D8" w:rsidRDefault="006203BE" w:rsidP="00310E2B">
            <w:pPr>
              <w:spacing w:after="0" w:line="240" w:lineRule="auto"/>
              <w:rPr>
                <w:rFonts w:ascii="Times New Roman" w:eastAsia="Times New Roman" w:hAnsi="Times New Roman"/>
                <w:b/>
                <w:bCs/>
                <w:sz w:val="20"/>
                <w:szCs w:val="20"/>
                <w:lang w:eastAsia="fr-FR"/>
              </w:rPr>
            </w:pPr>
          </w:p>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TABLEAU D'AMORTISSEMENT</w:t>
            </w: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334"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492"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570"/>
        </w:trPr>
        <w:tc>
          <w:tcPr>
            <w:tcW w:w="1826" w:type="pct"/>
            <w:gridSpan w:val="3"/>
            <w:tcBorders>
              <w:top w:val="single" w:sz="4" w:space="0" w:color="auto"/>
              <w:left w:val="single" w:sz="4" w:space="0" w:color="auto"/>
              <w:bottom w:val="single" w:sz="4" w:space="0" w:color="auto"/>
              <w:right w:val="nil"/>
            </w:tcBorders>
            <w:shd w:val="clear" w:color="auto" w:fill="auto"/>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DESIGNATION</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roofErr w:type="spellStart"/>
            <w:r w:rsidRPr="00C462D8">
              <w:rPr>
                <w:rFonts w:ascii="Times New Roman" w:eastAsia="Times New Roman" w:hAnsi="Times New Roman"/>
                <w:b/>
                <w:bCs/>
                <w:sz w:val="20"/>
                <w:szCs w:val="20"/>
                <w:lang w:eastAsia="fr-FR"/>
              </w:rPr>
              <w:t>Qté</w:t>
            </w:r>
            <w:proofErr w:type="spellEnd"/>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Coût unitaire</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Coût unitaire</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Durée de vie (année)</w:t>
            </w:r>
          </w:p>
        </w:tc>
        <w:tc>
          <w:tcPr>
            <w:tcW w:w="1134" w:type="pct"/>
            <w:gridSpan w:val="3"/>
            <w:tcBorders>
              <w:top w:val="single" w:sz="4" w:space="0" w:color="auto"/>
              <w:left w:val="single" w:sz="4" w:space="0" w:color="auto"/>
              <w:bottom w:val="single" w:sz="4" w:space="0" w:color="auto"/>
              <w:right w:val="nil"/>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Dotation aux amortissements</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59" w:type="pct"/>
            <w:tcBorders>
              <w:top w:val="nil"/>
              <w:left w:val="nil"/>
              <w:bottom w:val="nil"/>
              <w:right w:val="nil"/>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nil"/>
            </w:tcBorders>
            <w:shd w:val="clear" w:color="auto" w:fill="auto"/>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756" w:type="pct"/>
            <w:tcBorders>
              <w:top w:val="nil"/>
              <w:left w:val="nil"/>
              <w:bottom w:val="single" w:sz="4" w:space="0" w:color="auto"/>
              <w:right w:val="nil"/>
            </w:tcBorders>
            <w:shd w:val="clear" w:color="auto" w:fill="auto"/>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nil"/>
              <w:right w:val="nil"/>
            </w:tcBorders>
            <w:shd w:val="clear" w:color="auto" w:fill="auto"/>
            <w:vAlign w:val="center"/>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p>
        </w:tc>
        <w:tc>
          <w:tcPr>
            <w:tcW w:w="361" w:type="pct"/>
            <w:tcBorders>
              <w:top w:val="nil"/>
              <w:left w:val="single" w:sz="4" w:space="0" w:color="auto"/>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1</w:t>
            </w:r>
          </w:p>
        </w:tc>
        <w:tc>
          <w:tcPr>
            <w:tcW w:w="456" w:type="pct"/>
            <w:tcBorders>
              <w:top w:val="nil"/>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2</w:t>
            </w:r>
          </w:p>
        </w:tc>
        <w:tc>
          <w:tcPr>
            <w:tcW w:w="340" w:type="pct"/>
            <w:tcBorders>
              <w:top w:val="nil"/>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3</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4</w:t>
            </w:r>
          </w:p>
        </w:tc>
        <w:tc>
          <w:tcPr>
            <w:tcW w:w="59" w:type="pct"/>
            <w:tcBorders>
              <w:top w:val="nil"/>
              <w:left w:val="single" w:sz="4" w:space="0" w:color="auto"/>
              <w:bottom w:val="nil"/>
              <w:right w:val="nil"/>
            </w:tcBorders>
            <w:shd w:val="clear" w:color="auto" w:fill="auto"/>
            <w:noWrap/>
            <w:vAlign w:val="center"/>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vAlign w:val="center"/>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826" w:type="pct"/>
            <w:gridSpan w:val="3"/>
            <w:tcBorders>
              <w:top w:val="single" w:sz="4" w:space="0" w:color="auto"/>
              <w:left w:val="single" w:sz="4" w:space="0" w:color="auto"/>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Point d'eau</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66667</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66667</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66667</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66667</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Aménagement des points de réserve d'eau d'arrosage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133333</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133333</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133333</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133333</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826" w:type="pct"/>
            <w:gridSpan w:val="3"/>
            <w:tcBorders>
              <w:top w:val="single" w:sz="4" w:space="0" w:color="auto"/>
              <w:left w:val="single" w:sz="4" w:space="0" w:color="auto"/>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motopompe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Pulvérisateur</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22000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88000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29333</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29333</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29333</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29333</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machette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brouette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Houe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arrosoir</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6000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pelles/Bêches</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1600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1600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1600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1600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porte-tout</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35000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35000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lastRenderedPageBreak/>
              <w:t>Triple Décamètre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Balance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Râteau</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Bâche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Combinaison</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Seaux</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900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900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900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900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Bottes</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Lime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Ficelle (rouleau de 100m)</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Panier</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125000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125000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125000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125000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Gants</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2500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7500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Cache nez</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826" w:type="pct"/>
            <w:gridSpan w:val="3"/>
            <w:tcBorders>
              <w:top w:val="single" w:sz="4" w:space="0" w:color="auto"/>
              <w:left w:val="single" w:sz="4" w:space="0" w:color="auto"/>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roofErr w:type="spellStart"/>
            <w:r w:rsidRPr="00C462D8">
              <w:rPr>
                <w:rFonts w:ascii="Times New Roman" w:eastAsia="Times New Roman" w:hAnsi="Times New Roman"/>
                <w:sz w:val="20"/>
                <w:szCs w:val="20"/>
                <w:lang w:eastAsia="fr-FR"/>
              </w:rPr>
              <w:t>Ombrière</w:t>
            </w:r>
            <w:proofErr w:type="spellEnd"/>
            <w:r w:rsidRPr="00C462D8">
              <w:rPr>
                <w:rFonts w:ascii="Times New Roman" w:eastAsia="Times New Roman" w:hAnsi="Times New Roman"/>
                <w:sz w:val="20"/>
                <w:szCs w:val="20"/>
                <w:lang w:eastAsia="fr-FR"/>
              </w:rPr>
              <w:t xml:space="preserve"> pour pépinière</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219"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59" w:type="pct"/>
            <w:tcBorders>
              <w:top w:val="nil"/>
              <w:left w:val="single" w:sz="4" w:space="0" w:color="auto"/>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Plaque signalétique</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2000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Frais de premier établissement</w:t>
            </w:r>
          </w:p>
        </w:tc>
        <w:tc>
          <w:tcPr>
            <w:tcW w:w="756"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8000</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2135" w:type="pct"/>
            <w:gridSpan w:val="4"/>
            <w:tcBorders>
              <w:top w:val="single" w:sz="4" w:space="0" w:color="auto"/>
              <w:left w:val="single" w:sz="4" w:space="0" w:color="auto"/>
              <w:bottom w:val="single" w:sz="4" w:space="0" w:color="auto"/>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Total</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2432000</w:t>
            </w:r>
          </w:p>
        </w:tc>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605833</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605833</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605833</w:t>
            </w:r>
          </w:p>
        </w:tc>
        <w:tc>
          <w:tcPr>
            <w:tcW w:w="219" w:type="pct"/>
            <w:tcBorders>
              <w:top w:val="nil"/>
              <w:left w:val="nil"/>
              <w:bottom w:val="single" w:sz="4" w:space="0" w:color="auto"/>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605833</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7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330"/>
        </w:trPr>
        <w:tc>
          <w:tcPr>
            <w:tcW w:w="1070"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7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center"/>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III</w:t>
            </w:r>
          </w:p>
        </w:tc>
        <w:tc>
          <w:tcPr>
            <w:tcW w:w="756"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PRODUITS BRUTS</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1</w:t>
            </w:r>
          </w:p>
        </w:tc>
        <w:tc>
          <w:tcPr>
            <w:tcW w:w="33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2</w:t>
            </w:r>
          </w:p>
        </w:tc>
        <w:tc>
          <w:tcPr>
            <w:tcW w:w="456"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3</w:t>
            </w:r>
          </w:p>
        </w:tc>
        <w:tc>
          <w:tcPr>
            <w:tcW w:w="340"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4</w:t>
            </w:r>
          </w:p>
        </w:tc>
        <w:tc>
          <w:tcPr>
            <w:tcW w:w="21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7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Chiffre d'Affaires (2)</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tonne</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10</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8000000</w:t>
            </w: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b/>
                <w:bCs/>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7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IV</w:t>
            </w:r>
          </w:p>
        </w:tc>
        <w:tc>
          <w:tcPr>
            <w:tcW w:w="756"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RESULTATS FINANCIERS</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61"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 </w:t>
            </w:r>
          </w:p>
        </w:tc>
        <w:tc>
          <w:tcPr>
            <w:tcW w:w="30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1</w:t>
            </w:r>
          </w:p>
        </w:tc>
        <w:tc>
          <w:tcPr>
            <w:tcW w:w="33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2</w:t>
            </w:r>
          </w:p>
        </w:tc>
        <w:tc>
          <w:tcPr>
            <w:tcW w:w="456"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3</w:t>
            </w:r>
          </w:p>
        </w:tc>
        <w:tc>
          <w:tcPr>
            <w:tcW w:w="340"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r w:rsidRPr="00C462D8">
              <w:rPr>
                <w:rFonts w:ascii="Times New Roman" w:eastAsia="Times New Roman" w:hAnsi="Times New Roman"/>
                <w:b/>
                <w:bCs/>
                <w:sz w:val="20"/>
                <w:szCs w:val="20"/>
                <w:lang w:eastAsia="fr-FR"/>
              </w:rPr>
              <w:t>Année 4</w:t>
            </w:r>
          </w:p>
        </w:tc>
        <w:tc>
          <w:tcPr>
            <w:tcW w:w="219" w:type="pct"/>
            <w:tcBorders>
              <w:top w:val="single" w:sz="4" w:space="0" w:color="auto"/>
              <w:left w:val="nil"/>
              <w:bottom w:val="single" w:sz="4" w:space="0" w:color="auto"/>
              <w:right w:val="single" w:sz="4" w:space="0" w:color="auto"/>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59" w:type="pct"/>
            <w:tcBorders>
              <w:top w:val="nil"/>
              <w:left w:val="nil"/>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62" w:type="pct"/>
            <w:tcBorders>
              <w:top w:val="nil"/>
              <w:left w:val="nil"/>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221" w:type="pct"/>
            <w:tcBorders>
              <w:top w:val="nil"/>
              <w:left w:val="nil"/>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c>
          <w:tcPr>
            <w:tcW w:w="191" w:type="pct"/>
            <w:tcBorders>
              <w:top w:val="nil"/>
              <w:left w:val="nil"/>
              <w:bottom w:val="nil"/>
              <w:right w:val="nil"/>
            </w:tcBorders>
            <w:shd w:val="clear" w:color="000000" w:fill="BFBFBF"/>
            <w:noWrap/>
            <w:vAlign w:val="bottom"/>
            <w:hideMark/>
          </w:tcPr>
          <w:p w:rsidR="006203BE" w:rsidRPr="00C462D8" w:rsidRDefault="006203BE" w:rsidP="00310E2B">
            <w:pPr>
              <w:spacing w:after="0" w:line="240" w:lineRule="auto"/>
              <w:rPr>
                <w:rFonts w:ascii="Times New Roman" w:eastAsia="Times New Roman" w:hAnsi="Times New Roman"/>
                <w:b/>
                <w:bCs/>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4.1</w:t>
            </w:r>
          </w:p>
        </w:tc>
        <w:tc>
          <w:tcPr>
            <w:tcW w:w="7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Marge brute (2-1)</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 CFA</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4851000</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4871000</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4871000</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4871000</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7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Bénéfice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4245167</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4265167</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4265167</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4265167</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4.2</w:t>
            </w:r>
          </w:p>
        </w:tc>
        <w:tc>
          <w:tcPr>
            <w:tcW w:w="7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Bénéfice/Coût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0,76</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1,34</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1,31</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1,16</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single" w:sz="4" w:space="0" w:color="auto"/>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4.3</w:t>
            </w:r>
          </w:p>
        </w:tc>
        <w:tc>
          <w:tcPr>
            <w:tcW w:w="7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xml:space="preserve">Coût de production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F CFA/kg</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30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557</w:t>
            </w:r>
          </w:p>
        </w:tc>
        <w:tc>
          <w:tcPr>
            <w:tcW w:w="33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318</w:t>
            </w:r>
          </w:p>
        </w:tc>
        <w:tc>
          <w:tcPr>
            <w:tcW w:w="456"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325</w:t>
            </w:r>
          </w:p>
        </w:tc>
        <w:tc>
          <w:tcPr>
            <w:tcW w:w="340"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jc w:val="right"/>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368</w:t>
            </w:r>
          </w:p>
        </w:tc>
        <w:tc>
          <w:tcPr>
            <w:tcW w:w="219" w:type="pct"/>
            <w:tcBorders>
              <w:top w:val="nil"/>
              <w:left w:val="nil"/>
              <w:bottom w:val="single" w:sz="4" w:space="0" w:color="auto"/>
              <w:right w:val="single" w:sz="4" w:space="0" w:color="auto"/>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r w:rsidRPr="00C462D8">
              <w:rPr>
                <w:rFonts w:ascii="Times New Roman" w:eastAsia="Times New Roman" w:hAnsi="Times New Roman"/>
                <w:sz w:val="20"/>
                <w:szCs w:val="20"/>
                <w:lang w:eastAsia="fr-FR"/>
              </w:rPr>
              <w:t> </w:t>
            </w: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r w:rsidR="006203BE" w:rsidRPr="00C462D8" w:rsidTr="00310E2B">
        <w:trPr>
          <w:trHeight w:val="255"/>
        </w:trPr>
        <w:tc>
          <w:tcPr>
            <w:tcW w:w="1070" w:type="pct"/>
            <w:gridSpan w:val="2"/>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7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0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3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456"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340"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1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59"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62"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22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c>
          <w:tcPr>
            <w:tcW w:w="191" w:type="pct"/>
            <w:tcBorders>
              <w:top w:val="nil"/>
              <w:left w:val="nil"/>
              <w:bottom w:val="nil"/>
              <w:right w:val="nil"/>
            </w:tcBorders>
            <w:shd w:val="clear" w:color="auto" w:fill="auto"/>
            <w:noWrap/>
            <w:vAlign w:val="bottom"/>
            <w:hideMark/>
          </w:tcPr>
          <w:p w:rsidR="006203BE" w:rsidRPr="00C462D8" w:rsidRDefault="006203BE" w:rsidP="00310E2B">
            <w:pPr>
              <w:spacing w:after="0" w:line="240" w:lineRule="auto"/>
              <w:rPr>
                <w:rFonts w:ascii="Times New Roman" w:eastAsia="Times New Roman" w:hAnsi="Times New Roman"/>
                <w:sz w:val="20"/>
                <w:szCs w:val="20"/>
                <w:lang w:eastAsia="fr-FR"/>
              </w:rPr>
            </w:pPr>
          </w:p>
        </w:tc>
      </w:tr>
    </w:tbl>
    <w:p w:rsidR="00444DEE" w:rsidRDefault="00430E79"/>
    <w:sectPr w:rsidR="00444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79" w:rsidRDefault="00430E79" w:rsidP="00B97B18">
      <w:pPr>
        <w:spacing w:after="0" w:line="240" w:lineRule="auto"/>
      </w:pPr>
      <w:r>
        <w:separator/>
      </w:r>
    </w:p>
  </w:endnote>
  <w:endnote w:type="continuationSeparator" w:id="0">
    <w:p w:rsidR="00430E79" w:rsidRDefault="00430E79" w:rsidP="00B9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415555"/>
      <w:docPartObj>
        <w:docPartGallery w:val="Page Numbers (Bottom of Page)"/>
        <w:docPartUnique/>
      </w:docPartObj>
    </w:sdtPr>
    <w:sdtEndPr/>
    <w:sdtContent>
      <w:p w:rsidR="00B97B18" w:rsidRDefault="00B97B18">
        <w:pPr>
          <w:pStyle w:val="Pieddepage"/>
          <w:jc w:val="center"/>
        </w:pPr>
        <w:r>
          <w:fldChar w:fldCharType="begin"/>
        </w:r>
        <w:r>
          <w:instrText>PAGE   \* MERGEFORMAT</w:instrText>
        </w:r>
        <w:r>
          <w:fldChar w:fldCharType="separate"/>
        </w:r>
        <w:r w:rsidR="00CA2496" w:rsidRPr="00CA2496">
          <w:rPr>
            <w:noProof/>
            <w:lang w:val="fr-FR"/>
          </w:rPr>
          <w:t>1</w:t>
        </w:r>
        <w:r>
          <w:fldChar w:fldCharType="end"/>
        </w:r>
      </w:p>
    </w:sdtContent>
  </w:sdt>
  <w:p w:rsidR="006203BE" w:rsidRDefault="006203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79" w:rsidRDefault="00430E79" w:rsidP="00B97B18">
      <w:pPr>
        <w:spacing w:after="0" w:line="240" w:lineRule="auto"/>
      </w:pPr>
      <w:r>
        <w:separator/>
      </w:r>
    </w:p>
  </w:footnote>
  <w:footnote w:type="continuationSeparator" w:id="0">
    <w:p w:rsidR="00430E79" w:rsidRDefault="00430E79" w:rsidP="00B97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955"/>
    <w:multiLevelType w:val="hybridMultilevel"/>
    <w:tmpl w:val="185037EE"/>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4D1A7E"/>
    <w:multiLevelType w:val="hybridMultilevel"/>
    <w:tmpl w:val="EE141396"/>
    <w:lvl w:ilvl="0" w:tplc="040C0001">
      <w:start w:val="1"/>
      <w:numFmt w:val="bullet"/>
      <w:lvlText w:val=""/>
      <w:lvlJc w:val="left"/>
      <w:pPr>
        <w:tabs>
          <w:tab w:val="num" w:pos="1434"/>
        </w:tabs>
        <w:ind w:left="1434" w:hanging="360"/>
      </w:pPr>
      <w:rPr>
        <w:rFonts w:ascii="Symbol" w:hAnsi="Symbol" w:hint="default"/>
      </w:rPr>
    </w:lvl>
    <w:lvl w:ilvl="1" w:tplc="040C0003">
      <w:start w:val="1"/>
      <w:numFmt w:val="bullet"/>
      <w:lvlText w:val="o"/>
      <w:lvlJc w:val="left"/>
      <w:pPr>
        <w:tabs>
          <w:tab w:val="num" w:pos="2154"/>
        </w:tabs>
        <w:ind w:left="2154" w:hanging="360"/>
      </w:pPr>
      <w:rPr>
        <w:rFonts w:ascii="Courier New" w:hAnsi="Courier New" w:cs="Courier New" w:hint="default"/>
      </w:rPr>
    </w:lvl>
    <w:lvl w:ilvl="2" w:tplc="040C0005" w:tentative="1">
      <w:start w:val="1"/>
      <w:numFmt w:val="bullet"/>
      <w:lvlText w:val=""/>
      <w:lvlJc w:val="left"/>
      <w:pPr>
        <w:tabs>
          <w:tab w:val="num" w:pos="2874"/>
        </w:tabs>
        <w:ind w:left="2874" w:hanging="360"/>
      </w:pPr>
      <w:rPr>
        <w:rFonts w:ascii="Wingdings" w:hAnsi="Wingdings" w:hint="default"/>
      </w:rPr>
    </w:lvl>
    <w:lvl w:ilvl="3" w:tplc="040C0001" w:tentative="1">
      <w:start w:val="1"/>
      <w:numFmt w:val="bullet"/>
      <w:lvlText w:val=""/>
      <w:lvlJc w:val="left"/>
      <w:pPr>
        <w:tabs>
          <w:tab w:val="num" w:pos="3594"/>
        </w:tabs>
        <w:ind w:left="3594" w:hanging="360"/>
      </w:pPr>
      <w:rPr>
        <w:rFonts w:ascii="Symbol" w:hAnsi="Symbol" w:hint="default"/>
      </w:rPr>
    </w:lvl>
    <w:lvl w:ilvl="4" w:tplc="040C0003" w:tentative="1">
      <w:start w:val="1"/>
      <w:numFmt w:val="bullet"/>
      <w:lvlText w:val="o"/>
      <w:lvlJc w:val="left"/>
      <w:pPr>
        <w:tabs>
          <w:tab w:val="num" w:pos="4314"/>
        </w:tabs>
        <w:ind w:left="4314" w:hanging="360"/>
      </w:pPr>
      <w:rPr>
        <w:rFonts w:ascii="Courier New" w:hAnsi="Courier New" w:cs="Courier New" w:hint="default"/>
      </w:rPr>
    </w:lvl>
    <w:lvl w:ilvl="5" w:tplc="040C0005" w:tentative="1">
      <w:start w:val="1"/>
      <w:numFmt w:val="bullet"/>
      <w:lvlText w:val=""/>
      <w:lvlJc w:val="left"/>
      <w:pPr>
        <w:tabs>
          <w:tab w:val="num" w:pos="5034"/>
        </w:tabs>
        <w:ind w:left="5034" w:hanging="360"/>
      </w:pPr>
      <w:rPr>
        <w:rFonts w:ascii="Wingdings" w:hAnsi="Wingdings" w:hint="default"/>
      </w:rPr>
    </w:lvl>
    <w:lvl w:ilvl="6" w:tplc="040C0001" w:tentative="1">
      <w:start w:val="1"/>
      <w:numFmt w:val="bullet"/>
      <w:lvlText w:val=""/>
      <w:lvlJc w:val="left"/>
      <w:pPr>
        <w:tabs>
          <w:tab w:val="num" w:pos="5754"/>
        </w:tabs>
        <w:ind w:left="5754" w:hanging="360"/>
      </w:pPr>
      <w:rPr>
        <w:rFonts w:ascii="Symbol" w:hAnsi="Symbol" w:hint="default"/>
      </w:rPr>
    </w:lvl>
    <w:lvl w:ilvl="7" w:tplc="040C0003" w:tentative="1">
      <w:start w:val="1"/>
      <w:numFmt w:val="bullet"/>
      <w:lvlText w:val="o"/>
      <w:lvlJc w:val="left"/>
      <w:pPr>
        <w:tabs>
          <w:tab w:val="num" w:pos="6474"/>
        </w:tabs>
        <w:ind w:left="6474" w:hanging="360"/>
      </w:pPr>
      <w:rPr>
        <w:rFonts w:ascii="Courier New" w:hAnsi="Courier New" w:cs="Courier New" w:hint="default"/>
      </w:rPr>
    </w:lvl>
    <w:lvl w:ilvl="8" w:tplc="040C0005" w:tentative="1">
      <w:start w:val="1"/>
      <w:numFmt w:val="bullet"/>
      <w:lvlText w:val=""/>
      <w:lvlJc w:val="left"/>
      <w:pPr>
        <w:tabs>
          <w:tab w:val="num" w:pos="7194"/>
        </w:tabs>
        <w:ind w:left="7194" w:hanging="360"/>
      </w:pPr>
      <w:rPr>
        <w:rFonts w:ascii="Wingdings" w:hAnsi="Wingdings" w:hint="default"/>
      </w:rPr>
    </w:lvl>
  </w:abstractNum>
  <w:abstractNum w:abstractNumId="2">
    <w:nsid w:val="036722FC"/>
    <w:multiLevelType w:val="hybridMultilevel"/>
    <w:tmpl w:val="3C4CA204"/>
    <w:lvl w:ilvl="0" w:tplc="DFE61BA0">
      <w:numFmt w:val="bullet"/>
      <w:lvlText w:val="-"/>
      <w:lvlJc w:val="left"/>
      <w:pPr>
        <w:ind w:left="1065" w:hanging="360"/>
      </w:pPr>
      <w:rPr>
        <w:rFonts w:ascii="Calibri" w:eastAsia="Times New Roman" w:hAnsi="Calibri"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hint="default"/>
      </w:rPr>
    </w:lvl>
    <w:lvl w:ilvl="8" w:tplc="040C0005">
      <w:start w:val="1"/>
      <w:numFmt w:val="bullet"/>
      <w:lvlText w:val=""/>
      <w:lvlJc w:val="left"/>
      <w:pPr>
        <w:ind w:left="6825" w:hanging="360"/>
      </w:pPr>
      <w:rPr>
        <w:rFonts w:ascii="Wingdings" w:hAnsi="Wingdings" w:hint="default"/>
      </w:rPr>
    </w:lvl>
  </w:abstractNum>
  <w:abstractNum w:abstractNumId="3">
    <w:nsid w:val="06DF4E37"/>
    <w:multiLevelType w:val="hybridMultilevel"/>
    <w:tmpl w:val="7982FC8A"/>
    <w:lvl w:ilvl="0" w:tplc="1856E780">
      <w:numFmt w:val="bullet"/>
      <w:lvlText w:val="-"/>
      <w:lvlJc w:val="left"/>
      <w:pPr>
        <w:tabs>
          <w:tab w:val="num" w:pos="1020"/>
        </w:tabs>
        <w:ind w:left="10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CD5701D"/>
    <w:multiLevelType w:val="hybridMultilevel"/>
    <w:tmpl w:val="BB64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F7A29"/>
    <w:multiLevelType w:val="hybridMultilevel"/>
    <w:tmpl w:val="4F0E3C0E"/>
    <w:lvl w:ilvl="0" w:tplc="040C000F">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6">
    <w:nsid w:val="12602820"/>
    <w:multiLevelType w:val="hybridMultilevel"/>
    <w:tmpl w:val="76F27F56"/>
    <w:lvl w:ilvl="0" w:tplc="63AAF73C">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EA310E"/>
    <w:multiLevelType w:val="hybridMultilevel"/>
    <w:tmpl w:val="6A526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832847"/>
    <w:multiLevelType w:val="hybridMultilevel"/>
    <w:tmpl w:val="B5865D4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nsid w:val="236F0A84"/>
    <w:multiLevelType w:val="hybridMultilevel"/>
    <w:tmpl w:val="2AA45EB4"/>
    <w:lvl w:ilvl="0" w:tplc="4E9060F0">
      <w:start w:val="1"/>
      <w:numFmt w:val="upperRoman"/>
      <w:lvlText w:val="%1-"/>
      <w:lvlJc w:val="left"/>
      <w:pPr>
        <w:ind w:left="1080" w:hanging="720"/>
      </w:pPr>
      <w:rPr>
        <w:rFonts w:cs="Times New Roman" w:hint="default"/>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28CC6338"/>
    <w:multiLevelType w:val="hybridMultilevel"/>
    <w:tmpl w:val="55B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60482"/>
    <w:multiLevelType w:val="hybridMultilevel"/>
    <w:tmpl w:val="1B82BF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C020DA0"/>
    <w:multiLevelType w:val="hybridMultilevel"/>
    <w:tmpl w:val="C65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4360D"/>
    <w:multiLevelType w:val="hybridMultilevel"/>
    <w:tmpl w:val="AACE2F10"/>
    <w:lvl w:ilvl="0" w:tplc="23DAEA64">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36CD1C30"/>
    <w:multiLevelType w:val="hybridMultilevel"/>
    <w:tmpl w:val="3F2E4374"/>
    <w:lvl w:ilvl="0" w:tplc="1506CBFC">
      <w:start w:val="2"/>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96E7425"/>
    <w:multiLevelType w:val="hybridMultilevel"/>
    <w:tmpl w:val="955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451D2"/>
    <w:multiLevelType w:val="hybridMultilevel"/>
    <w:tmpl w:val="78222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68E7D3D"/>
    <w:multiLevelType w:val="hybridMultilevel"/>
    <w:tmpl w:val="AE766E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7653AEF"/>
    <w:multiLevelType w:val="multilevel"/>
    <w:tmpl w:val="4C32676E"/>
    <w:lvl w:ilvl="0">
      <w:start w:val="1"/>
      <w:numFmt w:val="decimal"/>
      <w:pStyle w:val="cfcnumbered"/>
      <w:lvlText w:val="%1. "/>
      <w:lvlJc w:val="left"/>
      <w:pPr>
        <w:tabs>
          <w:tab w:val="num" w:pos="720"/>
        </w:tabs>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7802E31"/>
    <w:multiLevelType w:val="hybridMultilevel"/>
    <w:tmpl w:val="9328EEA4"/>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4AA55128"/>
    <w:multiLevelType w:val="hybridMultilevel"/>
    <w:tmpl w:val="9C74B418"/>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4B5F4CB0"/>
    <w:multiLevelType w:val="hybridMultilevel"/>
    <w:tmpl w:val="73F610CE"/>
    <w:lvl w:ilvl="0" w:tplc="54DC1734">
      <w:start w:val="1"/>
      <w:numFmt w:val="upperRoman"/>
      <w:lvlText w:val="%1-"/>
      <w:lvlJc w:val="left"/>
      <w:pPr>
        <w:ind w:left="1080" w:hanging="720"/>
      </w:pPr>
      <w:rPr>
        <w:rFonts w:cs="Times New Roman" w:hint="default"/>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4E6C3CE1"/>
    <w:multiLevelType w:val="hybridMultilevel"/>
    <w:tmpl w:val="CFDE17DA"/>
    <w:lvl w:ilvl="0" w:tplc="4C84B740">
      <w:start w:val="1"/>
      <w:numFmt w:val="decimal"/>
      <w:lvlText w:val="%1."/>
      <w:lvlJc w:val="left"/>
      <w:pPr>
        <w:tabs>
          <w:tab w:val="num" w:pos="720"/>
        </w:tabs>
        <w:ind w:left="720" w:hanging="360"/>
      </w:pPr>
    </w:lvl>
    <w:lvl w:ilvl="1" w:tplc="84F060FE">
      <w:numFmt w:val="none"/>
      <w:lvlText w:val=""/>
      <w:lvlJc w:val="left"/>
      <w:pPr>
        <w:tabs>
          <w:tab w:val="num" w:pos="360"/>
        </w:tabs>
      </w:pPr>
    </w:lvl>
    <w:lvl w:ilvl="2" w:tplc="668447D4">
      <w:numFmt w:val="none"/>
      <w:lvlText w:val=""/>
      <w:lvlJc w:val="left"/>
      <w:pPr>
        <w:tabs>
          <w:tab w:val="num" w:pos="360"/>
        </w:tabs>
      </w:pPr>
    </w:lvl>
    <w:lvl w:ilvl="3" w:tplc="E0B4065E">
      <w:numFmt w:val="none"/>
      <w:lvlText w:val=""/>
      <w:lvlJc w:val="left"/>
      <w:pPr>
        <w:tabs>
          <w:tab w:val="num" w:pos="360"/>
        </w:tabs>
      </w:pPr>
    </w:lvl>
    <w:lvl w:ilvl="4" w:tplc="AA5074A6">
      <w:numFmt w:val="none"/>
      <w:lvlText w:val=""/>
      <w:lvlJc w:val="left"/>
      <w:pPr>
        <w:tabs>
          <w:tab w:val="num" w:pos="360"/>
        </w:tabs>
      </w:pPr>
    </w:lvl>
    <w:lvl w:ilvl="5" w:tplc="A77A7C78">
      <w:numFmt w:val="none"/>
      <w:lvlText w:val=""/>
      <w:lvlJc w:val="left"/>
      <w:pPr>
        <w:tabs>
          <w:tab w:val="num" w:pos="360"/>
        </w:tabs>
      </w:pPr>
    </w:lvl>
    <w:lvl w:ilvl="6" w:tplc="63FAEA9A">
      <w:numFmt w:val="none"/>
      <w:lvlText w:val=""/>
      <w:lvlJc w:val="left"/>
      <w:pPr>
        <w:tabs>
          <w:tab w:val="num" w:pos="360"/>
        </w:tabs>
      </w:pPr>
    </w:lvl>
    <w:lvl w:ilvl="7" w:tplc="D3E23FBA">
      <w:numFmt w:val="none"/>
      <w:lvlText w:val=""/>
      <w:lvlJc w:val="left"/>
      <w:pPr>
        <w:tabs>
          <w:tab w:val="num" w:pos="360"/>
        </w:tabs>
      </w:pPr>
    </w:lvl>
    <w:lvl w:ilvl="8" w:tplc="28B4DBD6">
      <w:numFmt w:val="none"/>
      <w:lvlText w:val=""/>
      <w:lvlJc w:val="left"/>
      <w:pPr>
        <w:tabs>
          <w:tab w:val="num" w:pos="360"/>
        </w:tabs>
      </w:pPr>
    </w:lvl>
  </w:abstractNum>
  <w:abstractNum w:abstractNumId="23">
    <w:nsid w:val="501D203E"/>
    <w:multiLevelType w:val="hybridMultilevel"/>
    <w:tmpl w:val="21CCE39E"/>
    <w:lvl w:ilvl="0" w:tplc="040C000F">
      <w:start w:val="1"/>
      <w:numFmt w:val="decimal"/>
      <w:lvlText w:val="%1."/>
      <w:lvlJc w:val="left"/>
      <w:pPr>
        <w:tabs>
          <w:tab w:val="num" w:pos="1428"/>
        </w:tabs>
        <w:ind w:left="1428" w:hanging="360"/>
      </w:pPr>
      <w:rPr>
        <w:rFont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nsid w:val="50A0532C"/>
    <w:multiLevelType w:val="hybridMultilevel"/>
    <w:tmpl w:val="21EA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64908"/>
    <w:multiLevelType w:val="hybridMultilevel"/>
    <w:tmpl w:val="E0CEC5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F8006F0"/>
    <w:multiLevelType w:val="hybridMultilevel"/>
    <w:tmpl w:val="A21ECA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8168AA"/>
    <w:multiLevelType w:val="hybridMultilevel"/>
    <w:tmpl w:val="CF3CCFFE"/>
    <w:lvl w:ilvl="0" w:tplc="040C0001">
      <w:start w:val="1"/>
      <w:numFmt w:val="bullet"/>
      <w:lvlText w:val=""/>
      <w:lvlJc w:val="left"/>
      <w:pPr>
        <w:tabs>
          <w:tab w:val="num" w:pos="1068"/>
        </w:tabs>
        <w:ind w:left="1068" w:hanging="360"/>
      </w:pPr>
      <w:rPr>
        <w:rFonts w:ascii="Symbol" w:hAnsi="Symbol" w:hint="default"/>
      </w:rPr>
    </w:lvl>
    <w:lvl w:ilvl="1" w:tplc="163A2064">
      <w:numFmt w:val="bullet"/>
      <w:lvlText w:val=""/>
      <w:lvlJc w:val="left"/>
      <w:pPr>
        <w:tabs>
          <w:tab w:val="num" w:pos="2373"/>
        </w:tabs>
        <w:ind w:left="2373" w:hanging="945"/>
      </w:pPr>
      <w:rPr>
        <w:rFonts w:ascii="Wingdings" w:eastAsia="Times New Roman" w:hAnsi="Wingdings"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nsid w:val="620A5D17"/>
    <w:multiLevelType w:val="hybridMultilevel"/>
    <w:tmpl w:val="202A3D86"/>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62A7796D"/>
    <w:multiLevelType w:val="hybridMultilevel"/>
    <w:tmpl w:val="339A1B56"/>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30E4AB9"/>
    <w:multiLevelType w:val="hybridMultilevel"/>
    <w:tmpl w:val="FF946D48"/>
    <w:lvl w:ilvl="0" w:tplc="F0FA2808">
      <w:start w:val="1"/>
      <w:numFmt w:val="bullet"/>
      <w:lvlText w:val=""/>
      <w:lvlJc w:val="left"/>
      <w:pPr>
        <w:tabs>
          <w:tab w:val="num" w:pos="720"/>
        </w:tabs>
        <w:ind w:left="720" w:hanging="360"/>
      </w:pPr>
      <w:rPr>
        <w:rFonts w:ascii="Symbol" w:hAnsi="Symbol" w:hint="default"/>
        <w:color w:val="auto"/>
      </w:rPr>
    </w:lvl>
    <w:lvl w:ilvl="1" w:tplc="1856E780">
      <w:numFmt w:val="bullet"/>
      <w:lvlText w:val="-"/>
      <w:lvlJc w:val="left"/>
      <w:pPr>
        <w:tabs>
          <w:tab w:val="num" w:pos="1440"/>
        </w:tabs>
        <w:ind w:left="1440" w:hanging="360"/>
      </w:pPr>
      <w:rPr>
        <w:rFonts w:ascii="Times New Roman" w:eastAsia="Times New Roman" w:hAnsi="Times New Roman"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66522D5D"/>
    <w:multiLevelType w:val="hybridMultilevel"/>
    <w:tmpl w:val="A9747916"/>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nsid w:val="707D4A5B"/>
    <w:multiLevelType w:val="hybridMultilevel"/>
    <w:tmpl w:val="27484CAA"/>
    <w:lvl w:ilvl="0" w:tplc="87D0E0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E03839"/>
    <w:multiLevelType w:val="hybridMultilevel"/>
    <w:tmpl w:val="5410777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4">
    <w:nsid w:val="74AA01F9"/>
    <w:multiLevelType w:val="multilevel"/>
    <w:tmpl w:val="9F6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A0D16CD"/>
    <w:multiLevelType w:val="hybridMultilevel"/>
    <w:tmpl w:val="353802BE"/>
    <w:lvl w:ilvl="0" w:tplc="473AE860">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6">
    <w:nsid w:val="7BF53F49"/>
    <w:multiLevelType w:val="multilevel"/>
    <w:tmpl w:val="47BE9EE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EAD7721"/>
    <w:multiLevelType w:val="hybridMultilevel"/>
    <w:tmpl w:val="E2989DA6"/>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12"/>
  </w:num>
  <w:num w:numId="4">
    <w:abstractNumId w:val="18"/>
  </w:num>
  <w:num w:numId="5">
    <w:abstractNumId w:val="2"/>
  </w:num>
  <w:num w:numId="6">
    <w:abstractNumId w:val="3"/>
  </w:num>
  <w:num w:numId="7">
    <w:abstractNumId w:val="30"/>
  </w:num>
  <w:num w:numId="8">
    <w:abstractNumId w:val="19"/>
  </w:num>
  <w:num w:numId="9">
    <w:abstractNumId w:val="20"/>
  </w:num>
  <w:num w:numId="10">
    <w:abstractNumId w:val="28"/>
  </w:num>
  <w:num w:numId="11">
    <w:abstractNumId w:val="31"/>
  </w:num>
  <w:num w:numId="12">
    <w:abstractNumId w:val="6"/>
  </w:num>
  <w:num w:numId="13">
    <w:abstractNumId w:val="34"/>
  </w:num>
  <w:num w:numId="14">
    <w:abstractNumId w:val="36"/>
  </w:num>
  <w:num w:numId="15">
    <w:abstractNumId w:val="9"/>
  </w:num>
  <w:num w:numId="16">
    <w:abstractNumId w:val="14"/>
  </w:num>
  <w:num w:numId="17">
    <w:abstractNumId w:val="25"/>
  </w:num>
  <w:num w:numId="18">
    <w:abstractNumId w:val="21"/>
  </w:num>
  <w:num w:numId="19">
    <w:abstractNumId w:val="35"/>
  </w:num>
  <w:num w:numId="20">
    <w:abstractNumId w:val="32"/>
  </w:num>
  <w:num w:numId="21">
    <w:abstractNumId w:val="13"/>
  </w:num>
  <w:num w:numId="22">
    <w:abstractNumId w:val="5"/>
  </w:num>
  <w:num w:numId="23">
    <w:abstractNumId w:val="33"/>
  </w:num>
  <w:num w:numId="24">
    <w:abstractNumId w:val="27"/>
  </w:num>
  <w:num w:numId="25">
    <w:abstractNumId w:val="11"/>
  </w:num>
  <w:num w:numId="26">
    <w:abstractNumId w:val="17"/>
  </w:num>
  <w:num w:numId="27">
    <w:abstractNumId w:val="26"/>
  </w:num>
  <w:num w:numId="28">
    <w:abstractNumId w:val="7"/>
  </w:num>
  <w:num w:numId="29">
    <w:abstractNumId w:val="16"/>
  </w:num>
  <w:num w:numId="30">
    <w:abstractNumId w:val="23"/>
  </w:num>
  <w:num w:numId="31">
    <w:abstractNumId w:val="22"/>
  </w:num>
  <w:num w:numId="32">
    <w:abstractNumId w:val="0"/>
  </w:num>
  <w:num w:numId="33">
    <w:abstractNumId w:val="37"/>
  </w:num>
  <w:num w:numId="34">
    <w:abstractNumId w:val="8"/>
  </w:num>
  <w:num w:numId="35">
    <w:abstractNumId w:val="24"/>
  </w:num>
  <w:num w:numId="36">
    <w:abstractNumId w:val="4"/>
  </w:num>
  <w:num w:numId="37">
    <w:abstractNumId w:val="1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BE"/>
    <w:rsid w:val="00127303"/>
    <w:rsid w:val="00265B41"/>
    <w:rsid w:val="00311118"/>
    <w:rsid w:val="003376FC"/>
    <w:rsid w:val="00430E79"/>
    <w:rsid w:val="006203BE"/>
    <w:rsid w:val="00624219"/>
    <w:rsid w:val="00980FE2"/>
    <w:rsid w:val="00B97B18"/>
    <w:rsid w:val="00C35ED2"/>
    <w:rsid w:val="00C6686C"/>
    <w:rsid w:val="00CA2496"/>
    <w:rsid w:val="00CB2CB1"/>
    <w:rsid w:val="00CB4AB4"/>
    <w:rsid w:val="00FF5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6E5B6-7265-4317-BD6B-D0304D65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203BE"/>
    <w:pPr>
      <w:keepNext/>
      <w:spacing w:before="240" w:after="60" w:line="240" w:lineRule="auto"/>
      <w:outlineLvl w:val="0"/>
    </w:pPr>
    <w:rPr>
      <w:rFonts w:ascii="Cambria" w:eastAsia="Times New Roman" w:hAnsi="Cambria" w:cs="Times New Roman"/>
      <w:b/>
      <w:bCs/>
      <w:kern w:val="32"/>
      <w:sz w:val="32"/>
      <w:szCs w:val="32"/>
      <w:lang w:val="es-ES" w:eastAsia="x-none"/>
    </w:rPr>
  </w:style>
  <w:style w:type="paragraph" w:styleId="Titre2">
    <w:name w:val="heading 2"/>
    <w:basedOn w:val="Normal"/>
    <w:next w:val="Normal"/>
    <w:link w:val="Titre2Car"/>
    <w:qFormat/>
    <w:rsid w:val="006203BE"/>
    <w:pPr>
      <w:keepNext/>
      <w:spacing w:before="240" w:after="60" w:line="240" w:lineRule="auto"/>
      <w:outlineLvl w:val="1"/>
    </w:pPr>
    <w:rPr>
      <w:rFonts w:ascii="Cambria" w:eastAsia="Times New Roman" w:hAnsi="Cambria" w:cs="Times New Roman"/>
      <w:b/>
      <w:bCs/>
      <w:i/>
      <w:iCs/>
      <w:sz w:val="28"/>
      <w:szCs w:val="28"/>
      <w:lang w:val="es-ES" w:eastAsia="x-none"/>
    </w:rPr>
  </w:style>
  <w:style w:type="paragraph" w:styleId="Titre3">
    <w:name w:val="heading 3"/>
    <w:basedOn w:val="Normal"/>
    <w:next w:val="Normal"/>
    <w:link w:val="Titre3Car"/>
    <w:unhideWhenUsed/>
    <w:qFormat/>
    <w:rsid w:val="006203BE"/>
    <w:pPr>
      <w:keepNext/>
      <w:spacing w:before="240" w:after="60"/>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nhideWhenUsed/>
    <w:qFormat/>
    <w:rsid w:val="006203BE"/>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autoRedefine/>
    <w:qFormat/>
    <w:rsid w:val="006203BE"/>
    <w:pPr>
      <w:spacing w:before="240" w:after="240" w:line="240" w:lineRule="auto"/>
      <w:ind w:left="1440" w:hanging="1440"/>
      <w:outlineLvl w:val="4"/>
    </w:pPr>
    <w:rPr>
      <w:rFonts w:ascii="Times New Roman" w:eastAsia="Times New Roman" w:hAnsi="Times New Roman" w:cs="Times New Roman"/>
      <w:b/>
      <w:bCs/>
      <w:i/>
      <w:iCs/>
      <w:sz w:val="24"/>
      <w:szCs w:val="24"/>
      <w:lang w:eastAsia="fr-FR"/>
    </w:rPr>
  </w:style>
  <w:style w:type="paragraph" w:styleId="Titre6">
    <w:name w:val="heading 6"/>
    <w:basedOn w:val="Normal"/>
    <w:next w:val="Normal"/>
    <w:link w:val="Titre6Car"/>
    <w:qFormat/>
    <w:rsid w:val="006203BE"/>
    <w:pPr>
      <w:tabs>
        <w:tab w:val="num" w:pos="1152"/>
      </w:tabs>
      <w:spacing w:before="240" w:after="60" w:line="240" w:lineRule="auto"/>
      <w:ind w:left="1152" w:hanging="1152"/>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6203B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6203B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6203BE"/>
    <w:pPr>
      <w:tabs>
        <w:tab w:val="num" w:pos="1584"/>
      </w:tabs>
      <w:spacing w:before="240" w:after="60" w:line="240" w:lineRule="auto"/>
      <w:ind w:left="1584" w:hanging="1584"/>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03BE"/>
    <w:rPr>
      <w:rFonts w:ascii="Cambria" w:eastAsia="Times New Roman" w:hAnsi="Cambria" w:cs="Times New Roman"/>
      <w:b/>
      <w:bCs/>
      <w:kern w:val="32"/>
      <w:sz w:val="32"/>
      <w:szCs w:val="32"/>
      <w:lang w:val="es-ES" w:eastAsia="x-none"/>
    </w:rPr>
  </w:style>
  <w:style w:type="character" w:customStyle="1" w:styleId="Titre2Car">
    <w:name w:val="Titre 2 Car"/>
    <w:basedOn w:val="Policepardfaut"/>
    <w:link w:val="Titre2"/>
    <w:rsid w:val="006203BE"/>
    <w:rPr>
      <w:rFonts w:ascii="Cambria" w:eastAsia="Times New Roman" w:hAnsi="Cambria" w:cs="Times New Roman"/>
      <w:b/>
      <w:bCs/>
      <w:i/>
      <w:iCs/>
      <w:sz w:val="28"/>
      <w:szCs w:val="28"/>
      <w:lang w:val="es-ES" w:eastAsia="x-none"/>
    </w:rPr>
  </w:style>
  <w:style w:type="character" w:customStyle="1" w:styleId="Titre3Car">
    <w:name w:val="Titre 3 Car"/>
    <w:basedOn w:val="Policepardfaut"/>
    <w:link w:val="Titre3"/>
    <w:rsid w:val="006203BE"/>
    <w:rPr>
      <w:rFonts w:ascii="Calibri Light" w:eastAsia="Times New Roman" w:hAnsi="Calibri Light" w:cs="Times New Roman"/>
      <w:b/>
      <w:bCs/>
      <w:sz w:val="26"/>
      <w:szCs w:val="26"/>
    </w:rPr>
  </w:style>
  <w:style w:type="character" w:customStyle="1" w:styleId="Titre4Car">
    <w:name w:val="Titre 4 Car"/>
    <w:basedOn w:val="Policepardfaut"/>
    <w:link w:val="Titre4"/>
    <w:rsid w:val="006203BE"/>
    <w:rPr>
      <w:rFonts w:ascii="Calibri" w:eastAsia="Times New Roman" w:hAnsi="Calibri" w:cs="Times New Roman"/>
      <w:b/>
      <w:bCs/>
      <w:sz w:val="28"/>
      <w:szCs w:val="28"/>
    </w:rPr>
  </w:style>
  <w:style w:type="character" w:customStyle="1" w:styleId="Titre5Car">
    <w:name w:val="Titre 5 Car"/>
    <w:basedOn w:val="Policepardfaut"/>
    <w:link w:val="Titre5"/>
    <w:rsid w:val="006203BE"/>
    <w:rPr>
      <w:rFonts w:ascii="Times New Roman" w:eastAsia="Times New Roman" w:hAnsi="Times New Roman" w:cs="Times New Roman"/>
      <w:b/>
      <w:bCs/>
      <w:i/>
      <w:iCs/>
      <w:sz w:val="24"/>
      <w:szCs w:val="24"/>
      <w:lang w:eastAsia="fr-FR"/>
    </w:rPr>
  </w:style>
  <w:style w:type="character" w:customStyle="1" w:styleId="Titre6Car">
    <w:name w:val="Titre 6 Car"/>
    <w:basedOn w:val="Policepardfaut"/>
    <w:link w:val="Titre6"/>
    <w:rsid w:val="006203BE"/>
    <w:rPr>
      <w:rFonts w:ascii="Times New Roman" w:eastAsia="Times New Roman" w:hAnsi="Times New Roman" w:cs="Times New Roman"/>
      <w:b/>
      <w:bCs/>
      <w:lang w:eastAsia="fr-FR"/>
    </w:rPr>
  </w:style>
  <w:style w:type="character" w:customStyle="1" w:styleId="Titre7Car">
    <w:name w:val="Titre 7 Car"/>
    <w:basedOn w:val="Policepardfaut"/>
    <w:link w:val="Titre7"/>
    <w:rsid w:val="006203B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6203BE"/>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6203BE"/>
    <w:rPr>
      <w:rFonts w:ascii="Arial" w:eastAsia="Times New Roman" w:hAnsi="Arial" w:cs="Arial"/>
      <w:lang w:eastAsia="fr-FR"/>
    </w:rPr>
  </w:style>
  <w:style w:type="paragraph" w:styleId="Titre">
    <w:name w:val="Title"/>
    <w:basedOn w:val="Normal"/>
    <w:next w:val="Normal"/>
    <w:link w:val="TitreCar"/>
    <w:uiPriority w:val="10"/>
    <w:qFormat/>
    <w:rsid w:val="006203BE"/>
    <w:pPr>
      <w:spacing w:after="0" w:line="240" w:lineRule="auto"/>
      <w:contextualSpacing/>
    </w:pPr>
    <w:rPr>
      <w:rFonts w:ascii="Calibri Light" w:eastAsia="Times New Roman" w:hAnsi="Calibri Light" w:cs="Times New Roman"/>
      <w:spacing w:val="-10"/>
      <w:kern w:val="28"/>
      <w:sz w:val="56"/>
      <w:szCs w:val="56"/>
    </w:rPr>
  </w:style>
  <w:style w:type="character" w:customStyle="1" w:styleId="TitreCar">
    <w:name w:val="Titre Car"/>
    <w:basedOn w:val="Policepardfaut"/>
    <w:link w:val="Titre"/>
    <w:uiPriority w:val="10"/>
    <w:rsid w:val="006203BE"/>
    <w:rPr>
      <w:rFonts w:ascii="Calibri Light" w:eastAsia="Times New Roman" w:hAnsi="Calibri Light" w:cs="Times New Roman"/>
      <w:spacing w:val="-10"/>
      <w:kern w:val="28"/>
      <w:sz w:val="56"/>
      <w:szCs w:val="56"/>
    </w:rPr>
  </w:style>
  <w:style w:type="numbering" w:customStyle="1" w:styleId="Aucuneliste1">
    <w:name w:val="Aucune liste1"/>
    <w:next w:val="Aucuneliste"/>
    <w:uiPriority w:val="99"/>
    <w:semiHidden/>
    <w:unhideWhenUsed/>
    <w:rsid w:val="006203BE"/>
  </w:style>
  <w:style w:type="paragraph" w:styleId="Paragraphedeliste">
    <w:name w:val="List Paragraph"/>
    <w:basedOn w:val="Normal"/>
    <w:link w:val="ParagraphedelisteCar"/>
    <w:uiPriority w:val="34"/>
    <w:qFormat/>
    <w:rsid w:val="006203BE"/>
    <w:pPr>
      <w:spacing w:after="200" w:line="276" w:lineRule="auto"/>
      <w:ind w:left="720"/>
    </w:pPr>
    <w:rPr>
      <w:rFonts w:ascii="Calibri" w:eastAsia="Times New Roman" w:hAnsi="Calibri" w:cs="Times New Roman"/>
      <w:lang w:val="x-none"/>
    </w:rPr>
  </w:style>
  <w:style w:type="table" w:styleId="Grilledutableau">
    <w:name w:val="Table Grid"/>
    <w:basedOn w:val="TableauNormal"/>
    <w:rsid w:val="006203B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1"/>
    <w:uiPriority w:val="99"/>
    <w:rsid w:val="006203BE"/>
  </w:style>
  <w:style w:type="paragraph" w:styleId="TM1">
    <w:name w:val="toc 1"/>
    <w:basedOn w:val="Normal"/>
    <w:next w:val="Normal"/>
    <w:autoRedefine/>
    <w:uiPriority w:val="39"/>
    <w:rsid w:val="006203BE"/>
    <w:pPr>
      <w:tabs>
        <w:tab w:val="right" w:leader="dot" w:pos="9062"/>
      </w:tabs>
      <w:spacing w:before="100" w:beforeAutospacing="1" w:after="100" w:afterAutospacing="1" w:line="240" w:lineRule="auto"/>
    </w:pPr>
    <w:rPr>
      <w:rFonts w:ascii="Times New Roman" w:eastAsia="Times New Roman" w:hAnsi="Times New Roman" w:cs="Times New Roman"/>
      <w:sz w:val="24"/>
      <w:szCs w:val="24"/>
      <w:lang w:val="es-ES" w:eastAsia="fr-FR"/>
    </w:rPr>
  </w:style>
  <w:style w:type="paragraph" w:styleId="TM2">
    <w:name w:val="toc 2"/>
    <w:basedOn w:val="Normal"/>
    <w:next w:val="Normal"/>
    <w:autoRedefine/>
    <w:uiPriority w:val="39"/>
    <w:rsid w:val="006203BE"/>
    <w:pPr>
      <w:spacing w:after="0" w:line="240" w:lineRule="auto"/>
      <w:ind w:left="240"/>
    </w:pPr>
    <w:rPr>
      <w:rFonts w:ascii="Times New Roman" w:eastAsia="Times New Roman" w:hAnsi="Times New Roman" w:cs="Times New Roman"/>
      <w:sz w:val="24"/>
      <w:szCs w:val="24"/>
      <w:lang w:val="es-ES" w:eastAsia="fr-FR"/>
    </w:rPr>
  </w:style>
  <w:style w:type="character" w:styleId="Lienhypertexte">
    <w:name w:val="Hyperlink"/>
    <w:uiPriority w:val="99"/>
    <w:rsid w:val="006203BE"/>
    <w:rPr>
      <w:rFonts w:cs="Times New Roman"/>
      <w:color w:val="0000FF"/>
      <w:u w:val="single"/>
    </w:rPr>
  </w:style>
  <w:style w:type="paragraph" w:styleId="Pieddepage">
    <w:name w:val="footer"/>
    <w:basedOn w:val="Normal"/>
    <w:link w:val="PieddepageCar"/>
    <w:uiPriority w:val="99"/>
    <w:rsid w:val="006203BE"/>
    <w:pPr>
      <w:tabs>
        <w:tab w:val="center" w:pos="4536"/>
        <w:tab w:val="right" w:pos="9072"/>
      </w:tabs>
      <w:spacing w:after="0" w:line="240" w:lineRule="auto"/>
    </w:pPr>
    <w:rPr>
      <w:rFonts w:ascii="Times New Roman" w:eastAsia="Times New Roman" w:hAnsi="Times New Roman" w:cs="Times New Roman"/>
      <w:sz w:val="24"/>
      <w:szCs w:val="24"/>
      <w:lang w:val="es-ES" w:eastAsia="x-none"/>
    </w:rPr>
  </w:style>
  <w:style w:type="character" w:customStyle="1" w:styleId="PieddepageCar">
    <w:name w:val="Pied de page Car"/>
    <w:basedOn w:val="Policepardfaut"/>
    <w:link w:val="Pieddepage"/>
    <w:uiPriority w:val="99"/>
    <w:rsid w:val="006203BE"/>
    <w:rPr>
      <w:rFonts w:ascii="Times New Roman" w:eastAsia="Times New Roman" w:hAnsi="Times New Roman" w:cs="Times New Roman"/>
      <w:sz w:val="24"/>
      <w:szCs w:val="24"/>
      <w:lang w:val="es-ES" w:eastAsia="x-none"/>
    </w:rPr>
  </w:style>
  <w:style w:type="character" w:styleId="Numrodepage">
    <w:name w:val="page number"/>
    <w:rsid w:val="006203BE"/>
    <w:rPr>
      <w:rFonts w:cs="Times New Roman"/>
    </w:rPr>
  </w:style>
  <w:style w:type="numbering" w:customStyle="1" w:styleId="Aucuneliste11">
    <w:name w:val="Aucune liste11"/>
    <w:next w:val="Aucuneliste"/>
    <w:uiPriority w:val="99"/>
    <w:semiHidden/>
    <w:unhideWhenUsed/>
    <w:rsid w:val="006203BE"/>
  </w:style>
  <w:style w:type="table" w:customStyle="1" w:styleId="Grilledutableau1">
    <w:name w:val="Grille du tableau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6203BE"/>
    <w:pPr>
      <w:spacing w:after="0" w:line="240" w:lineRule="auto"/>
    </w:pPr>
    <w:rPr>
      <w:rFonts w:ascii="Calibri" w:eastAsia="Calibri" w:hAnsi="Calibri" w:cs="Times New Roman"/>
    </w:rPr>
  </w:style>
  <w:style w:type="character" w:styleId="Lienhypertextesuivivisit">
    <w:name w:val="FollowedHyperlink"/>
    <w:uiPriority w:val="99"/>
    <w:semiHidden/>
    <w:unhideWhenUsed/>
    <w:rsid w:val="006203BE"/>
    <w:rPr>
      <w:color w:val="954F72"/>
      <w:u w:val="single"/>
    </w:rPr>
  </w:style>
  <w:style w:type="paragraph" w:customStyle="1" w:styleId="xl65">
    <w:name w:val="xl65"/>
    <w:basedOn w:val="Normal"/>
    <w:rsid w:val="006203BE"/>
    <w:pPr>
      <w:spacing w:before="100" w:beforeAutospacing="1" w:after="100" w:afterAutospacing="1" w:line="240" w:lineRule="auto"/>
    </w:pPr>
    <w:rPr>
      <w:rFonts w:ascii="Times New Roman" w:eastAsia="Times New Roman" w:hAnsi="Times New Roman" w:cs="Times New Roman"/>
      <w:b/>
      <w:bCs/>
      <w:sz w:val="36"/>
      <w:szCs w:val="36"/>
      <w:lang w:eastAsia="fr-FR"/>
    </w:rPr>
  </w:style>
  <w:style w:type="paragraph" w:customStyle="1" w:styleId="xl66">
    <w:name w:val="xl66"/>
    <w:basedOn w:val="Normal"/>
    <w:rsid w:val="006203BE"/>
    <w:pPr>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xl67">
    <w:name w:val="xl67"/>
    <w:basedOn w:val="Normal"/>
    <w:rsid w:val="006203BE"/>
    <w:pPr>
      <w:spacing w:before="100" w:beforeAutospacing="1" w:after="100" w:afterAutospacing="1" w:line="240" w:lineRule="auto"/>
      <w:textAlignment w:val="center"/>
    </w:pPr>
    <w:rPr>
      <w:rFonts w:ascii="Times New Roman" w:eastAsia="Times New Roman" w:hAnsi="Times New Roman" w:cs="Times New Roman"/>
      <w:b/>
      <w:bCs/>
      <w:sz w:val="36"/>
      <w:szCs w:val="36"/>
      <w:lang w:eastAsia="fr-FR"/>
    </w:rPr>
  </w:style>
  <w:style w:type="paragraph" w:customStyle="1" w:styleId="xl68">
    <w:name w:val="xl68"/>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xl69">
    <w:name w:val="xl69"/>
    <w:basedOn w:val="Normal"/>
    <w:rsid w:val="006203BE"/>
    <w:pPr>
      <w:spacing w:before="100" w:beforeAutospacing="1" w:after="100" w:afterAutospacing="1" w:line="240" w:lineRule="auto"/>
      <w:textAlignment w:val="center"/>
    </w:pPr>
    <w:rPr>
      <w:rFonts w:ascii="Times New Roman" w:eastAsia="Times New Roman" w:hAnsi="Times New Roman" w:cs="Times New Roman"/>
      <w:b/>
      <w:bCs/>
      <w:sz w:val="36"/>
      <w:szCs w:val="36"/>
      <w:lang w:eastAsia="fr-FR"/>
    </w:rPr>
  </w:style>
  <w:style w:type="paragraph" w:customStyle="1" w:styleId="xl70">
    <w:name w:val="xl70"/>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fr-FR"/>
    </w:rPr>
  </w:style>
  <w:style w:type="paragraph" w:customStyle="1" w:styleId="xl71">
    <w:name w:val="xl71"/>
    <w:basedOn w:val="Normal"/>
    <w:rsid w:val="006203BE"/>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fr-FR"/>
    </w:rPr>
  </w:style>
  <w:style w:type="paragraph" w:customStyle="1" w:styleId="xl72">
    <w:name w:val="xl72"/>
    <w:basedOn w:val="Normal"/>
    <w:rsid w:val="006203BE"/>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73">
    <w:name w:val="xl73"/>
    <w:basedOn w:val="Normal"/>
    <w:rsid w:val="006203BE"/>
    <w:pPr>
      <w:pBdr>
        <w:top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fr-FR"/>
    </w:rPr>
  </w:style>
  <w:style w:type="paragraph" w:customStyle="1" w:styleId="xl74">
    <w:name w:val="xl74"/>
    <w:basedOn w:val="Normal"/>
    <w:rsid w:val="006203BE"/>
    <w:pPr>
      <w:pBdr>
        <w:bottom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fr-FR"/>
    </w:rPr>
  </w:style>
  <w:style w:type="paragraph" w:customStyle="1" w:styleId="xl75">
    <w:name w:val="xl75"/>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6"/>
      <w:szCs w:val="36"/>
      <w:lang w:eastAsia="fr-FR"/>
    </w:rPr>
  </w:style>
  <w:style w:type="paragraph" w:customStyle="1" w:styleId="xl76">
    <w:name w:val="xl76"/>
    <w:basedOn w:val="Normal"/>
    <w:rsid w:val="006203B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xl77">
    <w:name w:val="xl77"/>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fr-FR"/>
    </w:rPr>
  </w:style>
  <w:style w:type="paragraph" w:customStyle="1" w:styleId="xl78">
    <w:name w:val="xl78"/>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xl79">
    <w:name w:val="xl79"/>
    <w:basedOn w:val="Normal"/>
    <w:rsid w:val="006203B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fr-FR"/>
    </w:rPr>
  </w:style>
  <w:style w:type="paragraph" w:customStyle="1" w:styleId="xl80">
    <w:name w:val="xl80"/>
    <w:basedOn w:val="Normal"/>
    <w:rsid w:val="006203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2">
    <w:name w:val="xl8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3">
    <w:name w:val="xl8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84">
    <w:name w:val="xl84"/>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5">
    <w:name w:val="xl85"/>
    <w:basedOn w:val="Normal"/>
    <w:rsid w:val="006203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6">
    <w:name w:val="xl8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7">
    <w:name w:val="xl87"/>
    <w:basedOn w:val="Normal"/>
    <w:rsid w:val="006203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8">
    <w:name w:val="xl88"/>
    <w:basedOn w:val="Normal"/>
    <w:rsid w:val="006203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9">
    <w:name w:val="xl89"/>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0">
    <w:name w:val="xl90"/>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1">
    <w:name w:val="xl91"/>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2">
    <w:name w:val="xl9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3">
    <w:name w:val="xl9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4">
    <w:name w:val="xl94"/>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5">
    <w:name w:val="xl95"/>
    <w:basedOn w:val="Normal"/>
    <w:rsid w:val="006203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6">
    <w:name w:val="xl9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7">
    <w:name w:val="xl9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8">
    <w:name w:val="xl98"/>
    <w:basedOn w:val="Normal"/>
    <w:rsid w:val="006203B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9">
    <w:name w:val="xl99"/>
    <w:basedOn w:val="Normal"/>
    <w:rsid w:val="006203B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0">
    <w:name w:val="xl100"/>
    <w:basedOn w:val="Normal"/>
    <w:rsid w:val="006203BE"/>
    <w:pPr>
      <w:shd w:val="clear" w:color="000000" w:fill="D0CECE"/>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1">
    <w:name w:val="xl101"/>
    <w:basedOn w:val="Normal"/>
    <w:rsid w:val="006203BE"/>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02">
    <w:name w:val="xl10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03">
    <w:name w:val="xl10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04">
    <w:name w:val="xl104"/>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05">
    <w:name w:val="xl105"/>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07">
    <w:name w:val="xl107"/>
    <w:basedOn w:val="Normal"/>
    <w:rsid w:val="006203BE"/>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08">
    <w:name w:val="xl108"/>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9">
    <w:name w:val="xl109"/>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10">
    <w:name w:val="xl110"/>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fr-FR"/>
    </w:rPr>
  </w:style>
  <w:style w:type="paragraph" w:customStyle="1" w:styleId="xl111">
    <w:name w:val="xl111"/>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fr-FR"/>
    </w:rPr>
  </w:style>
  <w:style w:type="paragraph" w:customStyle="1" w:styleId="xl112">
    <w:name w:val="xl112"/>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13">
    <w:name w:val="xl113"/>
    <w:basedOn w:val="Normal"/>
    <w:rsid w:val="006203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15">
    <w:name w:val="xl115"/>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6">
    <w:name w:val="xl116"/>
    <w:basedOn w:val="Normal"/>
    <w:rsid w:val="006203B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numbering" w:customStyle="1" w:styleId="Aucuneliste2">
    <w:name w:val="Aucune liste2"/>
    <w:next w:val="Aucuneliste"/>
    <w:uiPriority w:val="99"/>
    <w:semiHidden/>
    <w:unhideWhenUsed/>
    <w:rsid w:val="006203BE"/>
  </w:style>
  <w:style w:type="table" w:customStyle="1" w:styleId="Grilledutableau2">
    <w:name w:val="Grille du tableau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cnumbered">
    <w:name w:val="cfc_numbered"/>
    <w:basedOn w:val="Normal"/>
    <w:uiPriority w:val="99"/>
    <w:rsid w:val="006203BE"/>
    <w:pPr>
      <w:numPr>
        <w:numId w:val="4"/>
      </w:numPr>
      <w:suppressAutoHyphens/>
      <w:spacing w:before="120" w:after="120" w:line="240" w:lineRule="auto"/>
      <w:jc w:val="both"/>
    </w:pPr>
    <w:rPr>
      <w:rFonts w:ascii="Times New Roman" w:eastAsia="Times New Roman" w:hAnsi="Times New Roman" w:cs="Times New Roman"/>
      <w:sz w:val="24"/>
      <w:szCs w:val="20"/>
      <w:lang w:val="en-GB"/>
    </w:rPr>
  </w:style>
  <w:style w:type="paragraph" w:styleId="En-ttedetabledesmatires">
    <w:name w:val="TOC Heading"/>
    <w:basedOn w:val="Titre1"/>
    <w:next w:val="Normal"/>
    <w:uiPriority w:val="99"/>
    <w:qFormat/>
    <w:rsid w:val="006203BE"/>
    <w:pPr>
      <w:keepLines/>
      <w:spacing w:before="480" w:after="0" w:line="276" w:lineRule="auto"/>
      <w:outlineLvl w:val="9"/>
    </w:pPr>
    <w:rPr>
      <w:color w:val="365F91"/>
      <w:kern w:val="0"/>
      <w:sz w:val="28"/>
      <w:szCs w:val="28"/>
      <w:lang w:val="fr-FR" w:eastAsia="en-US"/>
    </w:rPr>
  </w:style>
  <w:style w:type="paragraph" w:styleId="Textedebulles">
    <w:name w:val="Balloon Text"/>
    <w:basedOn w:val="Normal"/>
    <w:link w:val="TextedebullesCar"/>
    <w:rsid w:val="006203BE"/>
    <w:pPr>
      <w:spacing w:after="0" w:line="240" w:lineRule="auto"/>
    </w:pPr>
    <w:rPr>
      <w:rFonts w:ascii="Tahoma" w:eastAsia="Calibri" w:hAnsi="Tahoma" w:cs="Times New Roman"/>
      <w:sz w:val="16"/>
      <w:szCs w:val="16"/>
      <w:lang w:val="x-none"/>
    </w:rPr>
  </w:style>
  <w:style w:type="character" w:customStyle="1" w:styleId="TextedebullesCar">
    <w:name w:val="Texte de bulles Car"/>
    <w:basedOn w:val="Policepardfaut"/>
    <w:link w:val="Textedebulles"/>
    <w:rsid w:val="006203BE"/>
    <w:rPr>
      <w:rFonts w:ascii="Tahoma" w:eastAsia="Calibri" w:hAnsi="Tahoma" w:cs="Times New Roman"/>
      <w:sz w:val="16"/>
      <w:szCs w:val="16"/>
      <w:lang w:val="x-none"/>
    </w:rPr>
  </w:style>
  <w:style w:type="paragraph" w:styleId="En-tte">
    <w:name w:val="header"/>
    <w:basedOn w:val="Normal"/>
    <w:link w:val="En-tteCar"/>
    <w:rsid w:val="006203BE"/>
    <w:pPr>
      <w:tabs>
        <w:tab w:val="center" w:pos="4536"/>
        <w:tab w:val="right" w:pos="9072"/>
      </w:tabs>
      <w:spacing w:after="0" w:line="240" w:lineRule="auto"/>
    </w:pPr>
    <w:rPr>
      <w:rFonts w:ascii="Calibri" w:eastAsia="Calibri" w:hAnsi="Calibri" w:cs="Times New Roman"/>
      <w:lang w:val="x-none"/>
    </w:rPr>
  </w:style>
  <w:style w:type="character" w:customStyle="1" w:styleId="En-tteCar">
    <w:name w:val="En-tête Car"/>
    <w:basedOn w:val="Policepardfaut"/>
    <w:link w:val="En-tte"/>
    <w:rsid w:val="006203BE"/>
    <w:rPr>
      <w:rFonts w:ascii="Calibri" w:eastAsia="Calibri" w:hAnsi="Calibri" w:cs="Times New Roman"/>
      <w:lang w:val="x-none"/>
    </w:rPr>
  </w:style>
  <w:style w:type="paragraph" w:customStyle="1" w:styleId="xl63">
    <w:name w:val="xl6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4">
    <w:name w:val="xl64"/>
    <w:basedOn w:val="Normal"/>
    <w:rsid w:val="006203BE"/>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uiPriority w:val="99"/>
    <w:semiHidden/>
    <w:rsid w:val="006203BE"/>
    <w:pPr>
      <w:spacing w:after="120" w:line="240" w:lineRule="auto"/>
    </w:pPr>
    <w:rPr>
      <w:rFonts w:ascii="Perpetua" w:eastAsia="Calibri" w:hAnsi="Perpetua" w:cs="Times New Roman"/>
      <w:color w:val="000000"/>
      <w:kern w:val="28"/>
      <w:lang w:val="x-none" w:eastAsia="x-none"/>
    </w:rPr>
  </w:style>
  <w:style w:type="character" w:customStyle="1" w:styleId="Corpsdetexte3Car">
    <w:name w:val="Corps de texte 3 Car"/>
    <w:basedOn w:val="Policepardfaut"/>
    <w:link w:val="Corpsdetexte3"/>
    <w:uiPriority w:val="99"/>
    <w:semiHidden/>
    <w:rsid w:val="006203BE"/>
    <w:rPr>
      <w:rFonts w:ascii="Perpetua" w:eastAsia="Calibri" w:hAnsi="Perpetua" w:cs="Times New Roman"/>
      <w:color w:val="000000"/>
      <w:kern w:val="28"/>
      <w:lang w:val="x-none" w:eastAsia="x-none"/>
    </w:rPr>
  </w:style>
  <w:style w:type="numbering" w:customStyle="1" w:styleId="Aucuneliste3">
    <w:name w:val="Aucune liste3"/>
    <w:next w:val="Aucuneliste"/>
    <w:uiPriority w:val="99"/>
    <w:semiHidden/>
    <w:unhideWhenUsed/>
    <w:rsid w:val="006203BE"/>
  </w:style>
  <w:style w:type="table" w:customStyle="1" w:styleId="Grilledutableau3">
    <w:name w:val="Grille du tableau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tableau">
    <w:name w:val="Texte tableau"/>
    <w:basedOn w:val="Normal"/>
    <w:uiPriority w:val="99"/>
    <w:rsid w:val="006203BE"/>
    <w:pPr>
      <w:widowControl w:val="0"/>
      <w:suppressAutoHyphens/>
      <w:spacing w:after="0" w:line="240" w:lineRule="auto"/>
    </w:pPr>
    <w:rPr>
      <w:rFonts w:ascii="Arial" w:eastAsia="Times New Roman" w:hAnsi="Arial" w:cs="Times New Roman"/>
      <w:sz w:val="20"/>
      <w:szCs w:val="20"/>
      <w:lang w:eastAsia="fr-FR"/>
    </w:rPr>
  </w:style>
  <w:style w:type="numbering" w:customStyle="1" w:styleId="Aucuneliste4">
    <w:name w:val="Aucune liste4"/>
    <w:next w:val="Aucuneliste"/>
    <w:uiPriority w:val="99"/>
    <w:semiHidden/>
    <w:unhideWhenUsed/>
    <w:rsid w:val="006203BE"/>
  </w:style>
  <w:style w:type="table" w:customStyle="1" w:styleId="Grilledutableau4">
    <w:name w:val="Grille du tableau4"/>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Japon2NonComplexeGras">
    <w:name w:val="Style Japon 2 + Non (Complexe) Gras"/>
    <w:uiPriority w:val="99"/>
    <w:rsid w:val="006203BE"/>
    <w:rPr>
      <w:rFonts w:ascii="Comic Sans MS" w:hAnsi="Comic Sans MS" w:cs="Times New Roman"/>
      <w:b/>
      <w:bCs/>
      <w:sz w:val="40"/>
      <w:szCs w:val="40"/>
      <w:u w:val="single"/>
    </w:rPr>
  </w:style>
  <w:style w:type="numbering" w:customStyle="1" w:styleId="Aucuneliste5">
    <w:name w:val="Aucune liste5"/>
    <w:next w:val="Aucuneliste"/>
    <w:uiPriority w:val="99"/>
    <w:semiHidden/>
    <w:unhideWhenUsed/>
    <w:rsid w:val="006203BE"/>
  </w:style>
  <w:style w:type="table" w:customStyle="1" w:styleId="Grilledutableau5">
    <w:name w:val="Grille du tableau5"/>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6203BE"/>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0000"/>
      <w:sz w:val="20"/>
      <w:szCs w:val="20"/>
      <w:lang w:eastAsia="fr-FR"/>
    </w:rPr>
  </w:style>
  <w:style w:type="paragraph" w:customStyle="1" w:styleId="xl118">
    <w:name w:val="xl118"/>
    <w:basedOn w:val="Normal"/>
    <w:rsid w:val="006203BE"/>
    <w:pPr>
      <w:pBdr>
        <w:left w:val="single" w:sz="4" w:space="0" w:color="auto"/>
      </w:pBdr>
      <w:spacing w:before="100" w:beforeAutospacing="1" w:after="100" w:afterAutospacing="1" w:line="240" w:lineRule="auto"/>
      <w:textAlignment w:val="center"/>
    </w:pPr>
    <w:rPr>
      <w:rFonts w:ascii="Calibri" w:eastAsia="Times New Roman" w:hAnsi="Calibri" w:cs="Calibri"/>
      <w:b/>
      <w:bCs/>
      <w:color w:val="000000"/>
      <w:sz w:val="20"/>
      <w:szCs w:val="20"/>
      <w:lang w:eastAsia="fr-FR"/>
    </w:rPr>
  </w:style>
  <w:style w:type="paragraph" w:customStyle="1" w:styleId="xl119">
    <w:name w:val="xl119"/>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fr-FR"/>
    </w:rPr>
  </w:style>
  <w:style w:type="paragraph" w:customStyle="1" w:styleId="xl120">
    <w:name w:val="xl120"/>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1">
    <w:name w:val="xl121"/>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fr-FR"/>
    </w:rPr>
  </w:style>
  <w:style w:type="paragraph" w:customStyle="1" w:styleId="xl122">
    <w:name w:val="xl122"/>
    <w:basedOn w:val="Normal"/>
    <w:rsid w:val="006203BE"/>
    <w:pPr>
      <w:pBdr>
        <w:lef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fr-FR"/>
    </w:rPr>
  </w:style>
  <w:style w:type="paragraph" w:customStyle="1" w:styleId="xl123">
    <w:name w:val="xl12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fr-FR"/>
    </w:rPr>
  </w:style>
  <w:style w:type="paragraph" w:customStyle="1" w:styleId="xl124">
    <w:name w:val="xl124"/>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fr-FR"/>
    </w:rPr>
  </w:style>
  <w:style w:type="paragraph" w:customStyle="1" w:styleId="xl125">
    <w:name w:val="xl125"/>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fr-FR"/>
    </w:rPr>
  </w:style>
  <w:style w:type="paragraph" w:customStyle="1" w:styleId="xl126">
    <w:name w:val="xl12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fr-FR"/>
    </w:rPr>
  </w:style>
  <w:style w:type="paragraph" w:customStyle="1" w:styleId="xl127">
    <w:name w:val="xl12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fr-FR"/>
    </w:rPr>
  </w:style>
  <w:style w:type="paragraph" w:customStyle="1" w:styleId="xl128">
    <w:name w:val="xl128"/>
    <w:basedOn w:val="Normal"/>
    <w:rsid w:val="006203BE"/>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lang w:eastAsia="fr-FR"/>
    </w:rPr>
  </w:style>
  <w:style w:type="paragraph" w:customStyle="1" w:styleId="xl129">
    <w:name w:val="xl129"/>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fr-FR"/>
    </w:rPr>
  </w:style>
  <w:style w:type="paragraph" w:customStyle="1" w:styleId="xl130">
    <w:name w:val="xl130"/>
    <w:basedOn w:val="Normal"/>
    <w:rsid w:val="006203BE"/>
    <w:pPr>
      <w:pBdr>
        <w:left w:val="single" w:sz="4" w:space="0" w:color="auto"/>
      </w:pBdr>
      <w:spacing w:before="100" w:beforeAutospacing="1" w:after="100" w:afterAutospacing="1" w:line="240" w:lineRule="auto"/>
      <w:textAlignment w:val="center"/>
    </w:pPr>
    <w:rPr>
      <w:rFonts w:ascii="Calibri" w:eastAsia="Times New Roman" w:hAnsi="Calibri" w:cs="Calibri"/>
      <w:color w:val="FF0000"/>
      <w:sz w:val="20"/>
      <w:szCs w:val="20"/>
      <w:lang w:eastAsia="fr-FR"/>
    </w:rPr>
  </w:style>
  <w:style w:type="paragraph" w:customStyle="1" w:styleId="xl131">
    <w:name w:val="xl131"/>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0000"/>
      <w:sz w:val="20"/>
      <w:szCs w:val="20"/>
      <w:lang w:eastAsia="fr-FR"/>
    </w:rPr>
  </w:style>
  <w:style w:type="paragraph" w:customStyle="1" w:styleId="xl133">
    <w:name w:val="xl133"/>
    <w:basedOn w:val="Normal"/>
    <w:rsid w:val="006203B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4">
    <w:name w:val="xl134"/>
    <w:basedOn w:val="Normal"/>
    <w:rsid w:val="006203B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5">
    <w:name w:val="xl135"/>
    <w:basedOn w:val="Normal"/>
    <w:rsid w:val="006203B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numbering" w:customStyle="1" w:styleId="Aucuneliste6">
    <w:name w:val="Aucune liste6"/>
    <w:next w:val="Aucuneliste"/>
    <w:uiPriority w:val="99"/>
    <w:semiHidden/>
    <w:unhideWhenUsed/>
    <w:rsid w:val="006203BE"/>
  </w:style>
  <w:style w:type="table" w:customStyle="1" w:styleId="Grilledutableau6">
    <w:name w:val="Grille du tableau6"/>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
    <w:name w:val="Aucune liste7"/>
    <w:next w:val="Aucuneliste"/>
    <w:uiPriority w:val="99"/>
    <w:semiHidden/>
    <w:unhideWhenUsed/>
    <w:rsid w:val="006203BE"/>
  </w:style>
  <w:style w:type="table" w:customStyle="1" w:styleId="Grilledutableau7">
    <w:name w:val="Grille du tableau7"/>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uiPriority w:val="99"/>
    <w:semiHidden/>
    <w:rsid w:val="006203BE"/>
    <w:rPr>
      <w:rFonts w:cs="Times New Roman"/>
      <w:color w:val="808080"/>
    </w:rPr>
  </w:style>
  <w:style w:type="paragraph" w:customStyle="1" w:styleId="font5">
    <w:name w:val="font5"/>
    <w:basedOn w:val="Normal"/>
    <w:rsid w:val="006203BE"/>
    <w:pPr>
      <w:spacing w:before="100" w:beforeAutospacing="1" w:after="100" w:afterAutospacing="1" w:line="240" w:lineRule="auto"/>
    </w:pPr>
    <w:rPr>
      <w:rFonts w:ascii="Times New Roman" w:eastAsia="Times New Roman" w:hAnsi="Times New Roman" w:cs="Times New Roman"/>
      <w:color w:val="FF0000"/>
      <w:sz w:val="20"/>
      <w:szCs w:val="20"/>
      <w:lang w:eastAsia="fr-FR"/>
    </w:rPr>
  </w:style>
  <w:style w:type="paragraph" w:styleId="NormalWeb">
    <w:name w:val="Normal (Web)"/>
    <w:basedOn w:val="Normal"/>
    <w:uiPriority w:val="99"/>
    <w:unhideWhenUsed/>
    <w:rsid w:val="006203BE"/>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Aucuneliste8">
    <w:name w:val="Aucune liste8"/>
    <w:next w:val="Aucuneliste"/>
    <w:uiPriority w:val="99"/>
    <w:semiHidden/>
    <w:unhideWhenUsed/>
    <w:rsid w:val="006203BE"/>
  </w:style>
  <w:style w:type="table" w:customStyle="1" w:styleId="Grilledutableau8">
    <w:name w:val="Grille du tableau8"/>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37">
    <w:name w:val="xl13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38">
    <w:name w:val="xl138"/>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39">
    <w:name w:val="xl139"/>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40">
    <w:name w:val="xl140"/>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fr-FR"/>
    </w:rPr>
  </w:style>
  <w:style w:type="paragraph" w:customStyle="1" w:styleId="xl141">
    <w:name w:val="xl141"/>
    <w:basedOn w:val="Normal"/>
    <w:rsid w:val="006203B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lang w:eastAsia="fr-FR"/>
    </w:rPr>
  </w:style>
  <w:style w:type="paragraph" w:customStyle="1" w:styleId="xl142">
    <w:name w:val="xl14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3">
    <w:name w:val="xl143"/>
    <w:basedOn w:val="Normal"/>
    <w:rsid w:val="006203B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4">
    <w:name w:val="xl144"/>
    <w:basedOn w:val="Normal"/>
    <w:rsid w:val="006203B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5">
    <w:name w:val="xl145"/>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6">
    <w:name w:val="xl14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fr-FR"/>
    </w:rPr>
  </w:style>
  <w:style w:type="paragraph" w:customStyle="1" w:styleId="xl147">
    <w:name w:val="xl14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48">
    <w:name w:val="xl148"/>
    <w:basedOn w:val="Normal"/>
    <w:rsid w:val="006203BE"/>
    <w:pP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9">
    <w:name w:val="xl149"/>
    <w:basedOn w:val="Normal"/>
    <w:rsid w:val="006203BE"/>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50">
    <w:name w:val="xl150"/>
    <w:basedOn w:val="Normal"/>
    <w:rsid w:val="006203BE"/>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51">
    <w:name w:val="xl151"/>
    <w:basedOn w:val="Normal"/>
    <w:rsid w:val="006203BE"/>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52">
    <w:name w:val="xl152"/>
    <w:basedOn w:val="Normal"/>
    <w:rsid w:val="006203B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fr-FR"/>
    </w:rPr>
  </w:style>
  <w:style w:type="paragraph" w:customStyle="1" w:styleId="xl153">
    <w:name w:val="xl153"/>
    <w:basedOn w:val="Normal"/>
    <w:rsid w:val="006203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154">
    <w:name w:val="xl154"/>
    <w:basedOn w:val="Normal"/>
    <w:rsid w:val="006203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fr-FR"/>
    </w:rPr>
  </w:style>
  <w:style w:type="paragraph" w:customStyle="1" w:styleId="xl155">
    <w:name w:val="xl155"/>
    <w:basedOn w:val="Normal"/>
    <w:rsid w:val="006203B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fr-FR"/>
    </w:rPr>
  </w:style>
  <w:style w:type="paragraph" w:customStyle="1" w:styleId="xl156">
    <w:name w:val="xl156"/>
    <w:basedOn w:val="Normal"/>
    <w:rsid w:val="006203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157">
    <w:name w:val="xl157"/>
    <w:basedOn w:val="Normal"/>
    <w:rsid w:val="006203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8">
    <w:name w:val="xl158"/>
    <w:basedOn w:val="Normal"/>
    <w:rsid w:val="006203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Aucuneliste9">
    <w:name w:val="Aucune liste9"/>
    <w:next w:val="Aucuneliste"/>
    <w:uiPriority w:val="99"/>
    <w:semiHidden/>
    <w:unhideWhenUsed/>
    <w:rsid w:val="006203BE"/>
  </w:style>
  <w:style w:type="table" w:customStyle="1" w:styleId="Grilledutableau9">
    <w:name w:val="Grille du tableau9"/>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
    <w:name w:val="Aucune liste10"/>
    <w:next w:val="Aucuneliste"/>
    <w:uiPriority w:val="99"/>
    <w:semiHidden/>
    <w:unhideWhenUsed/>
    <w:rsid w:val="006203BE"/>
  </w:style>
  <w:style w:type="paragraph" w:customStyle="1" w:styleId="xl159">
    <w:name w:val="xl159"/>
    <w:basedOn w:val="Normal"/>
    <w:rsid w:val="006203BE"/>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fr-FR"/>
    </w:rPr>
  </w:style>
  <w:style w:type="paragraph" w:customStyle="1" w:styleId="xl160">
    <w:name w:val="xl160"/>
    <w:basedOn w:val="Normal"/>
    <w:rsid w:val="006203BE"/>
    <w:pPr>
      <w:spacing w:before="100" w:beforeAutospacing="1" w:after="100" w:afterAutospacing="1" w:line="240" w:lineRule="auto"/>
    </w:pPr>
    <w:rPr>
      <w:rFonts w:ascii="Times New Roman" w:eastAsia="Times New Roman" w:hAnsi="Times New Roman" w:cs="Times New Roman"/>
      <w:sz w:val="14"/>
      <w:szCs w:val="14"/>
      <w:lang w:eastAsia="fr-FR"/>
    </w:rPr>
  </w:style>
  <w:style w:type="paragraph" w:customStyle="1" w:styleId="xl161">
    <w:name w:val="xl161"/>
    <w:basedOn w:val="Normal"/>
    <w:rsid w:val="006203B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fr-FR"/>
    </w:rPr>
  </w:style>
  <w:style w:type="paragraph" w:customStyle="1" w:styleId="xl162">
    <w:name w:val="xl162"/>
    <w:basedOn w:val="Normal"/>
    <w:rsid w:val="006203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fr-FR"/>
    </w:rPr>
  </w:style>
  <w:style w:type="paragraph" w:customStyle="1" w:styleId="xl163">
    <w:name w:val="xl163"/>
    <w:basedOn w:val="Normal"/>
    <w:rsid w:val="006203B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fr-FR"/>
    </w:rPr>
  </w:style>
  <w:style w:type="paragraph" w:customStyle="1" w:styleId="xl164">
    <w:name w:val="xl164"/>
    <w:basedOn w:val="Normal"/>
    <w:rsid w:val="006203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fr-FR"/>
    </w:rPr>
  </w:style>
  <w:style w:type="paragraph" w:customStyle="1" w:styleId="xl165">
    <w:name w:val="xl165"/>
    <w:basedOn w:val="Normal"/>
    <w:rsid w:val="006203BE"/>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66">
    <w:name w:val="xl166"/>
    <w:basedOn w:val="Normal"/>
    <w:rsid w:val="006203BE"/>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7030A0"/>
      <w:sz w:val="14"/>
      <w:szCs w:val="14"/>
      <w:lang w:eastAsia="fr-FR"/>
    </w:rPr>
  </w:style>
  <w:style w:type="paragraph" w:customStyle="1" w:styleId="xl167">
    <w:name w:val="xl16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7030A0"/>
      <w:sz w:val="14"/>
      <w:szCs w:val="14"/>
      <w:lang w:eastAsia="fr-FR"/>
    </w:rPr>
  </w:style>
  <w:style w:type="paragraph" w:customStyle="1" w:styleId="xl168">
    <w:name w:val="xl168"/>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69">
    <w:name w:val="xl169"/>
    <w:basedOn w:val="Normal"/>
    <w:rsid w:val="006203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4"/>
      <w:szCs w:val="14"/>
      <w:lang w:eastAsia="fr-FR"/>
    </w:rPr>
  </w:style>
  <w:style w:type="paragraph" w:customStyle="1" w:styleId="xl170">
    <w:name w:val="xl170"/>
    <w:basedOn w:val="Normal"/>
    <w:rsid w:val="006203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7030A0"/>
      <w:sz w:val="14"/>
      <w:szCs w:val="14"/>
      <w:lang w:eastAsia="fr-FR"/>
    </w:rPr>
  </w:style>
  <w:style w:type="paragraph" w:customStyle="1" w:styleId="xl171">
    <w:name w:val="xl171"/>
    <w:basedOn w:val="Normal"/>
    <w:rsid w:val="006203BE"/>
    <w:pPr>
      <w:spacing w:before="100" w:beforeAutospacing="1" w:after="100" w:afterAutospacing="1" w:line="240" w:lineRule="auto"/>
    </w:pPr>
    <w:rPr>
      <w:rFonts w:ascii="Times New Roman" w:eastAsia="Times New Roman" w:hAnsi="Times New Roman" w:cs="Times New Roman"/>
      <w:b/>
      <w:bCs/>
      <w:sz w:val="14"/>
      <w:szCs w:val="14"/>
      <w:lang w:eastAsia="fr-FR"/>
    </w:rPr>
  </w:style>
  <w:style w:type="paragraph" w:customStyle="1" w:styleId="xl172">
    <w:name w:val="xl172"/>
    <w:basedOn w:val="Normal"/>
    <w:rsid w:val="006203BE"/>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73">
    <w:name w:val="xl173"/>
    <w:basedOn w:val="Normal"/>
    <w:rsid w:val="006203B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74">
    <w:name w:val="xl174"/>
    <w:basedOn w:val="Normal"/>
    <w:rsid w:val="006203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fr-FR"/>
    </w:rPr>
  </w:style>
  <w:style w:type="paragraph" w:customStyle="1" w:styleId="xl175">
    <w:name w:val="xl175"/>
    <w:basedOn w:val="Normal"/>
    <w:rsid w:val="006203BE"/>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76">
    <w:name w:val="xl176"/>
    <w:basedOn w:val="Normal"/>
    <w:rsid w:val="006203BE"/>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77">
    <w:name w:val="xl177"/>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78">
    <w:name w:val="xl178"/>
    <w:basedOn w:val="Normal"/>
    <w:rsid w:val="006203B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fr-FR"/>
    </w:rPr>
  </w:style>
  <w:style w:type="paragraph" w:customStyle="1" w:styleId="xl179">
    <w:name w:val="xl179"/>
    <w:basedOn w:val="Normal"/>
    <w:rsid w:val="006203BE"/>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80">
    <w:name w:val="xl180"/>
    <w:basedOn w:val="Normal"/>
    <w:rsid w:val="006203BE"/>
    <w:pP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81">
    <w:name w:val="xl181"/>
    <w:basedOn w:val="Normal"/>
    <w:rsid w:val="006203B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fr-FR"/>
    </w:rPr>
  </w:style>
  <w:style w:type="paragraph" w:customStyle="1" w:styleId="xl182">
    <w:name w:val="xl18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fr-FR"/>
    </w:rPr>
  </w:style>
  <w:style w:type="paragraph" w:customStyle="1" w:styleId="xl183">
    <w:name w:val="xl18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fr-FR"/>
    </w:rPr>
  </w:style>
  <w:style w:type="paragraph" w:customStyle="1" w:styleId="xl184">
    <w:name w:val="xl184"/>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85">
    <w:name w:val="xl185"/>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14"/>
      <w:szCs w:val="14"/>
      <w:lang w:eastAsia="fr-FR"/>
    </w:rPr>
  </w:style>
  <w:style w:type="paragraph" w:customStyle="1" w:styleId="xl186">
    <w:name w:val="xl186"/>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14"/>
      <w:szCs w:val="14"/>
      <w:lang w:eastAsia="fr-FR"/>
    </w:rPr>
  </w:style>
  <w:style w:type="paragraph" w:customStyle="1" w:styleId="xl187">
    <w:name w:val="xl187"/>
    <w:basedOn w:val="Normal"/>
    <w:rsid w:val="006203BE"/>
    <w:pPr>
      <w:spacing w:before="100" w:beforeAutospacing="1" w:after="100" w:afterAutospacing="1" w:line="240" w:lineRule="auto"/>
      <w:jc w:val="right"/>
      <w:textAlignment w:val="top"/>
    </w:pPr>
    <w:rPr>
      <w:rFonts w:ascii="Times New Roman" w:eastAsia="Times New Roman" w:hAnsi="Times New Roman" w:cs="Times New Roman"/>
      <w:b/>
      <w:bCs/>
      <w:color w:val="000000"/>
      <w:sz w:val="14"/>
      <w:szCs w:val="14"/>
      <w:lang w:eastAsia="fr-FR"/>
    </w:rPr>
  </w:style>
  <w:style w:type="paragraph" w:customStyle="1" w:styleId="xl188">
    <w:name w:val="xl188"/>
    <w:basedOn w:val="Normal"/>
    <w:rsid w:val="006203BE"/>
    <w:pPr>
      <w:spacing w:before="100" w:beforeAutospacing="1" w:after="100" w:afterAutospacing="1" w:line="240" w:lineRule="auto"/>
      <w:textAlignment w:val="top"/>
    </w:pPr>
    <w:rPr>
      <w:rFonts w:ascii="Times New Roman" w:eastAsia="Times New Roman" w:hAnsi="Times New Roman" w:cs="Times New Roman"/>
      <w:b/>
      <w:bCs/>
      <w:sz w:val="14"/>
      <w:szCs w:val="14"/>
      <w:lang w:eastAsia="fr-FR"/>
    </w:rPr>
  </w:style>
  <w:style w:type="paragraph" w:customStyle="1" w:styleId="xl189">
    <w:name w:val="xl189"/>
    <w:basedOn w:val="Normal"/>
    <w:rsid w:val="006203BE"/>
    <w:pP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fr-FR"/>
    </w:rPr>
  </w:style>
  <w:style w:type="paragraph" w:customStyle="1" w:styleId="xl190">
    <w:name w:val="xl190"/>
    <w:basedOn w:val="Normal"/>
    <w:rsid w:val="006203BE"/>
    <w:pP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91">
    <w:name w:val="xl191"/>
    <w:basedOn w:val="Normal"/>
    <w:rsid w:val="006203BE"/>
    <w:pP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fr-FR"/>
    </w:rPr>
  </w:style>
  <w:style w:type="paragraph" w:customStyle="1" w:styleId="xl192">
    <w:name w:val="xl192"/>
    <w:basedOn w:val="Normal"/>
    <w:rsid w:val="006203BE"/>
    <w:pPr>
      <w:spacing w:before="100" w:beforeAutospacing="1" w:after="100" w:afterAutospacing="1" w:line="240" w:lineRule="auto"/>
      <w:jc w:val="right"/>
      <w:textAlignment w:val="top"/>
    </w:pPr>
    <w:rPr>
      <w:rFonts w:ascii="Times New Roman" w:eastAsia="Times New Roman" w:hAnsi="Times New Roman" w:cs="Times New Roman"/>
      <w:b/>
      <w:bCs/>
      <w:color w:val="000000"/>
      <w:sz w:val="14"/>
      <w:szCs w:val="14"/>
      <w:lang w:eastAsia="fr-FR"/>
    </w:rPr>
  </w:style>
  <w:style w:type="paragraph" w:customStyle="1" w:styleId="xl193">
    <w:name w:val="xl193"/>
    <w:basedOn w:val="Normal"/>
    <w:rsid w:val="006203B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fr-FR"/>
    </w:rPr>
  </w:style>
  <w:style w:type="paragraph" w:customStyle="1" w:styleId="xl194">
    <w:name w:val="xl194"/>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fr-FR"/>
    </w:rPr>
  </w:style>
  <w:style w:type="paragraph" w:customStyle="1" w:styleId="xl195">
    <w:name w:val="xl195"/>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fr-FR"/>
    </w:rPr>
  </w:style>
  <w:style w:type="paragraph" w:customStyle="1" w:styleId="xl196">
    <w:name w:val="xl196"/>
    <w:basedOn w:val="Normal"/>
    <w:rsid w:val="006203BE"/>
    <w:pPr>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fr-FR"/>
    </w:rPr>
  </w:style>
  <w:style w:type="paragraph" w:customStyle="1" w:styleId="xl197">
    <w:name w:val="xl197"/>
    <w:basedOn w:val="Normal"/>
    <w:rsid w:val="006203BE"/>
    <w:pPr>
      <w:pBdr>
        <w:left w:val="single" w:sz="8" w:space="0" w:color="auto"/>
        <w:bottom w:val="single" w:sz="8"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fr-FR"/>
    </w:rPr>
  </w:style>
  <w:style w:type="paragraph" w:customStyle="1" w:styleId="xl198">
    <w:name w:val="xl198"/>
    <w:basedOn w:val="Normal"/>
    <w:rsid w:val="006203B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top"/>
    </w:pPr>
    <w:rPr>
      <w:rFonts w:ascii="Times New Roman" w:eastAsia="Times New Roman" w:hAnsi="Times New Roman" w:cs="Times New Roman"/>
      <w:b/>
      <w:bCs/>
      <w:color w:val="000000"/>
      <w:sz w:val="14"/>
      <w:szCs w:val="14"/>
      <w:lang w:eastAsia="fr-FR"/>
    </w:rPr>
  </w:style>
  <w:style w:type="paragraph" w:customStyle="1" w:styleId="xl199">
    <w:name w:val="xl199"/>
    <w:basedOn w:val="Normal"/>
    <w:rsid w:val="006203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eastAsia="fr-FR"/>
    </w:rPr>
  </w:style>
  <w:style w:type="paragraph" w:customStyle="1" w:styleId="xl200">
    <w:name w:val="xl200"/>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eastAsia="fr-FR"/>
    </w:rPr>
  </w:style>
  <w:style w:type="paragraph" w:customStyle="1" w:styleId="xl201">
    <w:name w:val="xl201"/>
    <w:basedOn w:val="Normal"/>
    <w:rsid w:val="006203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14"/>
      <w:szCs w:val="14"/>
      <w:lang w:eastAsia="fr-FR"/>
    </w:rPr>
  </w:style>
  <w:style w:type="paragraph" w:customStyle="1" w:styleId="xl202">
    <w:name w:val="xl202"/>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4"/>
      <w:szCs w:val="14"/>
      <w:lang w:eastAsia="fr-FR"/>
    </w:rPr>
  </w:style>
  <w:style w:type="paragraph" w:customStyle="1" w:styleId="xl203">
    <w:name w:val="xl20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14"/>
      <w:szCs w:val="14"/>
      <w:lang w:eastAsia="fr-FR"/>
    </w:rPr>
  </w:style>
  <w:style w:type="paragraph" w:customStyle="1" w:styleId="xl204">
    <w:name w:val="xl204"/>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14"/>
      <w:szCs w:val="14"/>
      <w:lang w:eastAsia="fr-FR"/>
    </w:rPr>
  </w:style>
  <w:style w:type="paragraph" w:customStyle="1" w:styleId="xl205">
    <w:name w:val="xl205"/>
    <w:basedOn w:val="Normal"/>
    <w:rsid w:val="006203BE"/>
    <w:pPr>
      <w:spacing w:before="100" w:beforeAutospacing="1" w:after="100" w:afterAutospacing="1" w:line="240" w:lineRule="auto"/>
    </w:pPr>
    <w:rPr>
      <w:rFonts w:ascii="Times New Roman" w:eastAsia="Times New Roman" w:hAnsi="Times New Roman" w:cs="Times New Roman"/>
      <w:sz w:val="14"/>
      <w:szCs w:val="14"/>
      <w:lang w:eastAsia="fr-FR"/>
    </w:rPr>
  </w:style>
  <w:style w:type="paragraph" w:customStyle="1" w:styleId="xl206">
    <w:name w:val="xl206"/>
    <w:basedOn w:val="Normal"/>
    <w:rsid w:val="006203BE"/>
    <w:pPr>
      <w:spacing w:before="100" w:beforeAutospacing="1" w:after="100" w:afterAutospacing="1" w:line="240" w:lineRule="auto"/>
      <w:textAlignment w:val="top"/>
    </w:pPr>
    <w:rPr>
      <w:rFonts w:ascii="Times New Roman" w:eastAsia="Times New Roman" w:hAnsi="Times New Roman" w:cs="Times New Roman"/>
      <w:color w:val="000000"/>
      <w:sz w:val="14"/>
      <w:szCs w:val="14"/>
      <w:lang w:eastAsia="fr-FR"/>
    </w:rPr>
  </w:style>
  <w:style w:type="paragraph" w:customStyle="1" w:styleId="xl207">
    <w:name w:val="xl207"/>
    <w:basedOn w:val="Normal"/>
    <w:rsid w:val="006203BE"/>
    <w:pP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fr-FR"/>
    </w:rPr>
  </w:style>
  <w:style w:type="paragraph" w:customStyle="1" w:styleId="xl208">
    <w:name w:val="xl208"/>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14"/>
      <w:szCs w:val="14"/>
      <w:lang w:eastAsia="fr-FR"/>
    </w:rPr>
  </w:style>
  <w:style w:type="paragraph" w:customStyle="1" w:styleId="xl209">
    <w:name w:val="xl209"/>
    <w:basedOn w:val="Normal"/>
    <w:rsid w:val="006203BE"/>
    <w:pPr>
      <w:spacing w:before="100" w:beforeAutospacing="1" w:after="100" w:afterAutospacing="1" w:line="240" w:lineRule="auto"/>
    </w:pPr>
    <w:rPr>
      <w:rFonts w:ascii="Times New Roman" w:eastAsia="Times New Roman" w:hAnsi="Times New Roman" w:cs="Times New Roman"/>
      <w:sz w:val="14"/>
      <w:szCs w:val="14"/>
      <w:lang w:eastAsia="fr-FR"/>
    </w:rPr>
  </w:style>
  <w:style w:type="paragraph" w:customStyle="1" w:styleId="xl210">
    <w:name w:val="xl210"/>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7030A0"/>
      <w:sz w:val="14"/>
      <w:szCs w:val="14"/>
      <w:lang w:eastAsia="fr-FR"/>
    </w:rPr>
  </w:style>
  <w:style w:type="paragraph" w:customStyle="1" w:styleId="xl211">
    <w:name w:val="xl211"/>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fr-FR"/>
    </w:rPr>
  </w:style>
  <w:style w:type="paragraph" w:customStyle="1" w:styleId="xl212">
    <w:name w:val="xl212"/>
    <w:basedOn w:val="Normal"/>
    <w:rsid w:val="006203BE"/>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fr-FR"/>
    </w:rPr>
  </w:style>
  <w:style w:type="paragraph" w:customStyle="1" w:styleId="xl213">
    <w:name w:val="xl213"/>
    <w:basedOn w:val="Normal"/>
    <w:rsid w:val="006203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eastAsia="fr-FR"/>
    </w:rPr>
  </w:style>
  <w:style w:type="character" w:customStyle="1" w:styleId="ParagraphedelisteCar">
    <w:name w:val="Paragraphe de liste Car"/>
    <w:link w:val="Paragraphedeliste"/>
    <w:uiPriority w:val="34"/>
    <w:locked/>
    <w:rsid w:val="006203BE"/>
    <w:rPr>
      <w:rFonts w:ascii="Calibri" w:eastAsia="Times New Roman" w:hAnsi="Calibri" w:cs="Times New Roman"/>
      <w:lang w:val="x-none"/>
    </w:rPr>
  </w:style>
  <w:style w:type="paragraph" w:styleId="Explorateurdedocuments">
    <w:name w:val="Document Map"/>
    <w:basedOn w:val="Normal"/>
    <w:link w:val="ExplorateurdedocumentsCar"/>
    <w:uiPriority w:val="99"/>
    <w:unhideWhenUsed/>
    <w:rsid w:val="006203BE"/>
    <w:pPr>
      <w:spacing w:after="0" w:line="240" w:lineRule="auto"/>
    </w:pPr>
    <w:rPr>
      <w:rFonts w:ascii="Tahoma" w:eastAsia="Times New Roman" w:hAnsi="Tahoma" w:cs="Times New Roman"/>
      <w:sz w:val="16"/>
      <w:szCs w:val="16"/>
      <w:lang w:val="x-none" w:eastAsia="x-none"/>
    </w:rPr>
  </w:style>
  <w:style w:type="character" w:customStyle="1" w:styleId="ExplorateurdedocumentsCar">
    <w:name w:val="Explorateur de documents Car"/>
    <w:basedOn w:val="Policepardfaut"/>
    <w:link w:val="Explorateurdedocuments"/>
    <w:uiPriority w:val="99"/>
    <w:rsid w:val="006203BE"/>
    <w:rPr>
      <w:rFonts w:ascii="Tahoma" w:eastAsia="Times New Roman" w:hAnsi="Tahoma" w:cs="Times New Roman"/>
      <w:sz w:val="16"/>
      <w:szCs w:val="16"/>
      <w:lang w:val="x-none" w:eastAsia="x-none"/>
    </w:rPr>
  </w:style>
  <w:style w:type="paragraph" w:customStyle="1" w:styleId="font6">
    <w:name w:val="font6"/>
    <w:basedOn w:val="Normal"/>
    <w:rsid w:val="006203BE"/>
    <w:pPr>
      <w:spacing w:before="100" w:beforeAutospacing="1" w:after="100" w:afterAutospacing="1" w:line="240" w:lineRule="auto"/>
    </w:pPr>
    <w:rPr>
      <w:rFonts w:ascii="Times New Roman" w:eastAsia="Times New Roman" w:hAnsi="Times New Roman" w:cs="Times New Roman"/>
      <w:b/>
      <w:bCs/>
      <w:color w:val="000000"/>
      <w:sz w:val="14"/>
      <w:szCs w:val="14"/>
      <w:lang w:eastAsia="fr-FR"/>
    </w:rPr>
  </w:style>
  <w:style w:type="numbering" w:customStyle="1" w:styleId="Aucuneliste12">
    <w:name w:val="Aucune liste12"/>
    <w:next w:val="Aucuneliste"/>
    <w:uiPriority w:val="99"/>
    <w:semiHidden/>
    <w:rsid w:val="006203BE"/>
  </w:style>
  <w:style w:type="paragraph" w:customStyle="1" w:styleId="Fichestechniques">
    <w:name w:val="Fiches techniques"/>
    <w:basedOn w:val="Titre1"/>
    <w:rsid w:val="006203BE"/>
    <w:pPr>
      <w:tabs>
        <w:tab w:val="num" w:pos="432"/>
      </w:tabs>
      <w:ind w:left="1985" w:hanging="1985"/>
    </w:pPr>
    <w:rPr>
      <w:rFonts w:ascii="Verdana" w:hAnsi="Verdana" w:cs="Arial"/>
      <w:lang w:val="fr-FR" w:eastAsia="fr-FR"/>
    </w:rPr>
  </w:style>
  <w:style w:type="paragraph" w:customStyle="1" w:styleId="StyleTitre1VerdanaBasSimpleAutomatique05ptpaisse">
    <w:name w:val="Style Titre 1 + Verdana Bas: (Simple Automatique  05 pt Épaisse..."/>
    <w:basedOn w:val="Titre1"/>
    <w:autoRedefine/>
    <w:rsid w:val="006203BE"/>
    <w:pPr>
      <w:pBdr>
        <w:bottom w:val="single" w:sz="4" w:space="1" w:color="auto"/>
      </w:pBdr>
      <w:ind w:left="360"/>
      <w:jc w:val="center"/>
    </w:pPr>
    <w:rPr>
      <w:rFonts w:ascii="Times New Roman" w:hAnsi="Times New Roman"/>
      <w:sz w:val="36"/>
      <w:szCs w:val="36"/>
      <w:lang w:val="fr-FR" w:eastAsia="fr-FR"/>
    </w:rPr>
  </w:style>
  <w:style w:type="paragraph" w:customStyle="1" w:styleId="StyleTitre2VerdanaNonGrasNonItalique">
    <w:name w:val="Style Titre 2 + Verdana Non Gras Non Italique"/>
    <w:basedOn w:val="Titre2"/>
    <w:autoRedefine/>
    <w:rsid w:val="006203BE"/>
    <w:pPr>
      <w:numPr>
        <w:ilvl w:val="1"/>
      </w:numPr>
      <w:spacing w:after="240"/>
      <w:ind w:left="720" w:hanging="720"/>
    </w:pPr>
    <w:rPr>
      <w:rFonts w:ascii="Verdana" w:hAnsi="Verdana"/>
      <w:b w:val="0"/>
      <w:bCs w:val="0"/>
      <w:iCs w:val="0"/>
      <w:sz w:val="32"/>
      <w:szCs w:val="32"/>
      <w:lang w:val="fr-FR" w:eastAsia="fr-FR"/>
    </w:rPr>
  </w:style>
  <w:style w:type="paragraph" w:customStyle="1" w:styleId="StyleTitre3VerdanaNonGras">
    <w:name w:val="Style Titre 3 + Verdana Non Gras"/>
    <w:basedOn w:val="Titre3"/>
    <w:rsid w:val="006203BE"/>
    <w:pPr>
      <w:numPr>
        <w:ilvl w:val="2"/>
      </w:numPr>
      <w:spacing w:after="240" w:line="240" w:lineRule="auto"/>
      <w:ind w:left="720" w:hanging="720"/>
    </w:pPr>
    <w:rPr>
      <w:rFonts w:ascii="Verdana" w:hAnsi="Verdana"/>
      <w:bCs w:val="0"/>
      <w:sz w:val="28"/>
      <w:szCs w:val="28"/>
      <w:lang w:eastAsia="fr-FR"/>
    </w:rPr>
  </w:style>
  <w:style w:type="paragraph" w:customStyle="1" w:styleId="StyleTitre4Verdana12pt">
    <w:name w:val="Style Titre 4 + Verdana 12 pt"/>
    <w:basedOn w:val="Titre4"/>
    <w:link w:val="StyleTitre4Verdana12ptCar"/>
    <w:rsid w:val="006203BE"/>
    <w:pPr>
      <w:keepNext w:val="0"/>
      <w:numPr>
        <w:ilvl w:val="3"/>
      </w:numPr>
      <w:spacing w:after="240" w:line="240" w:lineRule="auto"/>
      <w:ind w:left="1080" w:hanging="1080"/>
    </w:pPr>
    <w:rPr>
      <w:rFonts w:ascii="Verdana" w:hAnsi="Verdana"/>
      <w:b w:val="0"/>
      <w:color w:val="000000"/>
      <w:sz w:val="24"/>
      <w:szCs w:val="26"/>
      <w:lang w:eastAsia="fr-FR"/>
    </w:rPr>
  </w:style>
  <w:style w:type="character" w:customStyle="1" w:styleId="StyleTitre4Verdana12ptCar">
    <w:name w:val="Style Titre 4 + Verdana 12 pt Car"/>
    <w:link w:val="StyleTitre4Verdana12pt"/>
    <w:rsid w:val="006203BE"/>
    <w:rPr>
      <w:rFonts w:ascii="Verdana" w:eastAsia="Times New Roman" w:hAnsi="Verdana" w:cs="Times New Roman"/>
      <w:bCs/>
      <w:color w:val="000000"/>
      <w:sz w:val="24"/>
      <w:szCs w:val="26"/>
      <w:lang w:eastAsia="fr-FR"/>
    </w:rPr>
  </w:style>
  <w:style w:type="paragraph" w:customStyle="1" w:styleId="StyleTitre4Verdana12ptItalique">
    <w:name w:val="Style Titre 4 + Verdana 12 pt Italique"/>
    <w:basedOn w:val="Titre4"/>
    <w:rsid w:val="006203BE"/>
    <w:pPr>
      <w:keepNext w:val="0"/>
      <w:numPr>
        <w:ilvl w:val="3"/>
      </w:numPr>
      <w:spacing w:after="240" w:line="240" w:lineRule="auto"/>
      <w:ind w:left="1080" w:hanging="1080"/>
    </w:pPr>
    <w:rPr>
      <w:rFonts w:ascii="Verdana" w:hAnsi="Verdana"/>
      <w:b w:val="0"/>
      <w:i/>
      <w:iCs/>
      <w:color w:val="000000"/>
      <w:sz w:val="24"/>
      <w:szCs w:val="26"/>
      <w:lang w:eastAsia="fr-FR"/>
    </w:rPr>
  </w:style>
  <w:style w:type="paragraph" w:customStyle="1" w:styleId="StyleStyleTitre2VerdanaNonGrasNonItalique16pt">
    <w:name w:val="Style Style Titre 2 + Verdana Non Gras Non Italique + 16 pt"/>
    <w:basedOn w:val="StyleTitre2VerdanaNonGrasNonItalique"/>
    <w:autoRedefine/>
    <w:rsid w:val="006203BE"/>
    <w:pPr>
      <w:ind w:left="1080" w:hanging="1080"/>
    </w:pPr>
    <w:rPr>
      <w:rFonts w:ascii="Times New Roman" w:hAnsi="Times New Roman"/>
      <w:b/>
      <w:i w:val="0"/>
    </w:rPr>
  </w:style>
  <w:style w:type="paragraph" w:customStyle="1" w:styleId="StyleStyleTitre3VerdanaNonGras14pt">
    <w:name w:val="Style Style Titre 3 + Verdana Non Gras + 14 pt"/>
    <w:basedOn w:val="StyleTitre3VerdanaNonGras"/>
    <w:autoRedefine/>
    <w:rsid w:val="006203BE"/>
    <w:pPr>
      <w:tabs>
        <w:tab w:val="num" w:pos="1440"/>
      </w:tabs>
      <w:ind w:left="1440" w:hanging="1440"/>
    </w:pPr>
    <w:rPr>
      <w:rFonts w:ascii="Times New Roman" w:hAnsi="Times New Roman"/>
      <w:b w:val="0"/>
    </w:rPr>
  </w:style>
  <w:style w:type="paragraph" w:customStyle="1" w:styleId="StyleStyleTitre4Verdana12pt13pt">
    <w:name w:val="Style Style Titre 4 + Verdana 12 pt + 13 pt"/>
    <w:basedOn w:val="StyleTitre4Verdana12pt"/>
    <w:link w:val="StyleStyleTitre4Verdana12pt13ptCar"/>
    <w:rsid w:val="006203BE"/>
    <w:rPr>
      <w:b/>
      <w:sz w:val="26"/>
    </w:rPr>
  </w:style>
  <w:style w:type="character" w:customStyle="1" w:styleId="StyleStyleTitre4Verdana12pt13ptCar">
    <w:name w:val="Style Style Titre 4 + Verdana 12 pt + 13 pt Car"/>
    <w:link w:val="StyleStyleTitre4Verdana12pt13pt"/>
    <w:rsid w:val="006203BE"/>
    <w:rPr>
      <w:rFonts w:ascii="Verdana" w:eastAsia="Times New Roman" w:hAnsi="Verdana" w:cs="Times New Roman"/>
      <w:b/>
      <w:bCs/>
      <w:color w:val="000000"/>
      <w:sz w:val="26"/>
      <w:szCs w:val="26"/>
      <w:lang w:eastAsia="fr-FR"/>
    </w:rPr>
  </w:style>
  <w:style w:type="paragraph" w:customStyle="1" w:styleId="StyleStyleStyleTitre4Verdana12pt13ptNonGras">
    <w:name w:val="Style Style Style Titre 4 + Verdana 12 pt + 13 pt + Non Gras"/>
    <w:basedOn w:val="StyleStyleTitre4Verdana12pt13pt"/>
    <w:rsid w:val="006203BE"/>
    <w:rPr>
      <w:b w:val="0"/>
      <w:bCs w:val="0"/>
    </w:rPr>
  </w:style>
  <w:style w:type="paragraph" w:customStyle="1" w:styleId="StyleStyleStyleTitre4Verdana12pt13ptNonGras1">
    <w:name w:val="Style Style Style Titre 4 + Verdana 12 pt + 13 pt + Non Gras1"/>
    <w:basedOn w:val="StyleStyleTitre4Verdana12pt13pt"/>
    <w:link w:val="StyleStyleStyleTitre4Verdana12pt13ptNonGras1Car"/>
    <w:autoRedefine/>
    <w:rsid w:val="006203BE"/>
    <w:rPr>
      <w:b w:val="0"/>
      <w:bCs w:val="0"/>
    </w:rPr>
  </w:style>
  <w:style w:type="character" w:customStyle="1" w:styleId="StyleStyleStyleTitre4Verdana12pt13ptNonGras1Car">
    <w:name w:val="Style Style Style Titre 4 + Verdana 12 pt + 13 pt + Non Gras1 Car"/>
    <w:link w:val="StyleStyleStyleTitre4Verdana12pt13ptNonGras1"/>
    <w:rsid w:val="006203BE"/>
    <w:rPr>
      <w:rFonts w:ascii="Verdana" w:eastAsia="Times New Roman" w:hAnsi="Verdana" w:cs="Times New Roman"/>
      <w:color w:val="000000"/>
      <w:sz w:val="26"/>
      <w:szCs w:val="26"/>
      <w:lang w:eastAsia="fr-FR"/>
    </w:rPr>
  </w:style>
  <w:style w:type="paragraph" w:styleId="TM3">
    <w:name w:val="toc 3"/>
    <w:basedOn w:val="Normal"/>
    <w:next w:val="Normal"/>
    <w:autoRedefine/>
    <w:uiPriority w:val="39"/>
    <w:rsid w:val="006203BE"/>
    <w:pPr>
      <w:spacing w:after="0" w:line="240" w:lineRule="auto"/>
      <w:ind w:left="480"/>
    </w:pPr>
    <w:rPr>
      <w:rFonts w:ascii="Times New Roman" w:eastAsia="Times New Roman" w:hAnsi="Times New Roman" w:cs="Times New Roman"/>
      <w:i/>
      <w:iCs/>
      <w:sz w:val="20"/>
      <w:szCs w:val="20"/>
      <w:lang w:eastAsia="fr-FR"/>
    </w:rPr>
  </w:style>
  <w:style w:type="paragraph" w:styleId="TM4">
    <w:name w:val="toc 4"/>
    <w:basedOn w:val="Normal"/>
    <w:next w:val="Normal"/>
    <w:autoRedefine/>
    <w:uiPriority w:val="39"/>
    <w:rsid w:val="006203BE"/>
    <w:pPr>
      <w:spacing w:after="0" w:line="240" w:lineRule="auto"/>
      <w:ind w:left="720"/>
    </w:pPr>
    <w:rPr>
      <w:rFonts w:ascii="Times New Roman" w:eastAsia="Times New Roman" w:hAnsi="Times New Roman" w:cs="Times New Roman"/>
      <w:sz w:val="18"/>
      <w:szCs w:val="18"/>
      <w:lang w:eastAsia="fr-FR"/>
    </w:rPr>
  </w:style>
  <w:style w:type="paragraph" w:styleId="TM5">
    <w:name w:val="toc 5"/>
    <w:basedOn w:val="Normal"/>
    <w:next w:val="Normal"/>
    <w:autoRedefine/>
    <w:uiPriority w:val="39"/>
    <w:rsid w:val="006203BE"/>
    <w:pPr>
      <w:spacing w:after="0" w:line="240" w:lineRule="auto"/>
      <w:ind w:left="960"/>
    </w:pPr>
    <w:rPr>
      <w:rFonts w:ascii="Times New Roman" w:eastAsia="Times New Roman" w:hAnsi="Times New Roman" w:cs="Times New Roman"/>
      <w:sz w:val="18"/>
      <w:szCs w:val="18"/>
      <w:lang w:eastAsia="fr-FR"/>
    </w:rPr>
  </w:style>
  <w:style w:type="paragraph" w:styleId="TM6">
    <w:name w:val="toc 6"/>
    <w:basedOn w:val="Normal"/>
    <w:next w:val="Normal"/>
    <w:autoRedefine/>
    <w:uiPriority w:val="39"/>
    <w:rsid w:val="006203BE"/>
    <w:pPr>
      <w:spacing w:after="0" w:line="240" w:lineRule="auto"/>
      <w:ind w:left="1200"/>
    </w:pPr>
    <w:rPr>
      <w:rFonts w:ascii="Times New Roman" w:eastAsia="Times New Roman" w:hAnsi="Times New Roman" w:cs="Times New Roman"/>
      <w:sz w:val="18"/>
      <w:szCs w:val="18"/>
      <w:lang w:eastAsia="fr-FR"/>
    </w:rPr>
  </w:style>
  <w:style w:type="paragraph" w:styleId="TM7">
    <w:name w:val="toc 7"/>
    <w:basedOn w:val="Normal"/>
    <w:next w:val="Normal"/>
    <w:autoRedefine/>
    <w:uiPriority w:val="39"/>
    <w:rsid w:val="006203BE"/>
    <w:pPr>
      <w:spacing w:after="0"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uiPriority w:val="39"/>
    <w:rsid w:val="006203BE"/>
    <w:pPr>
      <w:spacing w:after="0"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uiPriority w:val="39"/>
    <w:rsid w:val="006203BE"/>
    <w:pPr>
      <w:spacing w:after="0" w:line="240" w:lineRule="auto"/>
      <w:ind w:left="1920"/>
    </w:pPr>
    <w:rPr>
      <w:rFonts w:ascii="Times New Roman" w:eastAsia="Times New Roman" w:hAnsi="Times New Roman" w:cs="Times New Roman"/>
      <w:sz w:val="18"/>
      <w:szCs w:val="18"/>
      <w:lang w:eastAsia="fr-FR"/>
    </w:rPr>
  </w:style>
  <w:style w:type="character" w:styleId="lev">
    <w:name w:val="Strong"/>
    <w:qFormat/>
    <w:rsid w:val="006203BE"/>
    <w:rPr>
      <w:b/>
      <w:bCs/>
    </w:rPr>
  </w:style>
  <w:style w:type="character" w:styleId="Accentuation">
    <w:name w:val="Emphasis"/>
    <w:qFormat/>
    <w:rsid w:val="006203BE"/>
    <w:rPr>
      <w:i/>
      <w:iCs/>
    </w:rPr>
  </w:style>
  <w:style w:type="paragraph" w:customStyle="1" w:styleId="gtitre">
    <w:name w:val="gtitre"/>
    <w:basedOn w:val="Normal"/>
    <w:rsid w:val="006203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1">
    <w:name w:val="cite_crochet1"/>
    <w:rsid w:val="006203BE"/>
    <w:rPr>
      <w:vanish/>
      <w:webHidden w:val="0"/>
      <w:specVanish w:val="0"/>
    </w:rPr>
  </w:style>
  <w:style w:type="character" w:customStyle="1" w:styleId="citation">
    <w:name w:val="citation"/>
    <w:basedOn w:val="Policepardfaut"/>
    <w:rsid w:val="006203BE"/>
  </w:style>
  <w:style w:type="character" w:customStyle="1" w:styleId="editsection">
    <w:name w:val="editsection"/>
    <w:basedOn w:val="Policepardfaut"/>
    <w:rsid w:val="006203BE"/>
  </w:style>
  <w:style w:type="character" w:customStyle="1" w:styleId="mw-headline">
    <w:name w:val="mw-headline"/>
    <w:basedOn w:val="Policepardfaut"/>
    <w:rsid w:val="006203BE"/>
  </w:style>
  <w:style w:type="table" w:styleId="Tableauliste3">
    <w:name w:val="Table List 3"/>
    <w:basedOn w:val="TableauNormal"/>
    <w:rsid w:val="006203BE"/>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5">
    <w:name w:val="Table List 5"/>
    <w:basedOn w:val="TableauNormal"/>
    <w:rsid w:val="006203BE"/>
    <w:pPr>
      <w:spacing w:after="0" w:line="240" w:lineRule="auto"/>
    </w:pPr>
    <w:rPr>
      <w:rFonts w:ascii="Times New Roman" w:eastAsia="Times New Roman" w:hAnsi="Times New Roman" w:cs="Times New Roman"/>
      <w:sz w:val="20"/>
      <w:szCs w:val="20"/>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StyleStyleStyleTitre4Verdana12pt13ptGras">
    <w:name w:val="Style Style Style Titre 4 + Verdana 12 pt + 13 pt + Gras"/>
    <w:basedOn w:val="StyleStyleTitre4Verdana12pt13pt"/>
    <w:autoRedefine/>
    <w:rsid w:val="006203BE"/>
    <w:rPr>
      <w:rFonts w:ascii="Times New Roman" w:hAnsi="Times New Roman"/>
      <w:sz w:val="24"/>
      <w:szCs w:val="24"/>
    </w:rPr>
  </w:style>
  <w:style w:type="paragraph" w:customStyle="1" w:styleId="StyleStyleStyleStyleTitre4Verdana12pt13ptNonGras1">
    <w:name w:val="Style Style Style Style Titre 4 + Verdana 12 pt + 13 pt + Non Gras1..."/>
    <w:basedOn w:val="StyleStyleStyleTitre4Verdana12pt13ptNonGras1"/>
    <w:link w:val="StyleStyleStyleStyleTitre4Verdana12pt13ptNonGras1Car"/>
    <w:rsid w:val="006203BE"/>
    <w:rPr>
      <w:b/>
      <w:sz w:val="20"/>
    </w:rPr>
  </w:style>
  <w:style w:type="character" w:customStyle="1" w:styleId="StyleStyleStyleStyleTitre4Verdana12pt13ptNonGras1Car">
    <w:name w:val="Style Style Style Style Titre 4 + Verdana 12 pt + 13 pt + Non Gras1... Car"/>
    <w:link w:val="StyleStyleStyleStyleTitre4Verdana12pt13ptNonGras1"/>
    <w:rsid w:val="006203BE"/>
    <w:rPr>
      <w:rFonts w:ascii="Verdana" w:eastAsia="Times New Roman" w:hAnsi="Verdana" w:cs="Times New Roman"/>
      <w:b/>
      <w:color w:val="000000"/>
      <w:sz w:val="20"/>
      <w:szCs w:val="26"/>
      <w:lang w:eastAsia="fr-FR"/>
    </w:rPr>
  </w:style>
  <w:style w:type="paragraph" w:customStyle="1" w:styleId="StyleStyleStyleStyleTitre4Verdana12pt13ptNonGras">
    <w:name w:val="Style Style Style Style Titre 4 + Verdana 12 pt + 13 pt + Non Gras ..."/>
    <w:basedOn w:val="StyleStyleStyleTitre4Verdana12pt13ptNonGras"/>
    <w:autoRedefine/>
    <w:rsid w:val="006203BE"/>
    <w:rPr>
      <w:rFonts w:ascii="Times New Roman" w:hAnsi="Times New Roman"/>
      <w:sz w:val="24"/>
      <w:szCs w:val="24"/>
    </w:rPr>
  </w:style>
  <w:style w:type="paragraph" w:styleId="Lgende">
    <w:name w:val="caption"/>
    <w:basedOn w:val="Normal"/>
    <w:next w:val="Normal"/>
    <w:qFormat/>
    <w:rsid w:val="006203BE"/>
    <w:pPr>
      <w:spacing w:after="0" w:line="240" w:lineRule="auto"/>
    </w:pPr>
    <w:rPr>
      <w:rFonts w:ascii="Times New Roman" w:eastAsia="Times New Roman" w:hAnsi="Times New Roman" w:cs="Times New Roman"/>
      <w:b/>
      <w:bCs/>
      <w:sz w:val="20"/>
      <w:szCs w:val="20"/>
      <w:lang w:eastAsia="fr-FR"/>
    </w:rPr>
  </w:style>
  <w:style w:type="paragraph" w:styleId="Tabledesillustrations">
    <w:name w:val="table of figures"/>
    <w:basedOn w:val="Normal"/>
    <w:next w:val="Normal"/>
    <w:uiPriority w:val="99"/>
    <w:rsid w:val="006203BE"/>
    <w:pPr>
      <w:spacing w:after="0" w:line="240" w:lineRule="auto"/>
    </w:pPr>
    <w:rPr>
      <w:rFonts w:ascii="Times New Roman" w:eastAsia="Times New Roman" w:hAnsi="Times New Roman" w:cs="Times New Roman"/>
      <w:sz w:val="24"/>
      <w:szCs w:val="24"/>
      <w:lang w:eastAsia="fr-FR"/>
    </w:rPr>
  </w:style>
  <w:style w:type="table" w:styleId="Tableausimple1">
    <w:name w:val="Table Simple 1"/>
    <w:basedOn w:val="TableauNormal"/>
    <w:uiPriority w:val="99"/>
    <w:semiHidden/>
    <w:unhideWhenUsed/>
    <w:rsid w:val="006203BE"/>
    <w:rPr>
      <w:rFonts w:ascii="Calibri" w:eastAsia="Calibri" w:hAnsi="Calibri" w:cs="Times New Roman"/>
      <w:sz w:val="20"/>
      <w:szCs w:val="20"/>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classique1">
    <w:name w:val="Table Classic 1"/>
    <w:basedOn w:val="TableauNormal"/>
    <w:uiPriority w:val="99"/>
    <w:semiHidden/>
    <w:unhideWhenUsed/>
    <w:rsid w:val="006203BE"/>
    <w:rPr>
      <w:rFonts w:ascii="Calibri" w:eastAsia="Calibri" w:hAnsi="Calibri"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Aucuneliste13">
    <w:name w:val="Aucune liste13"/>
    <w:next w:val="Aucuneliste"/>
    <w:uiPriority w:val="99"/>
    <w:semiHidden/>
    <w:rsid w:val="006203BE"/>
  </w:style>
  <w:style w:type="numbering" w:customStyle="1" w:styleId="Aucuneliste14">
    <w:name w:val="Aucune liste14"/>
    <w:next w:val="Aucuneliste"/>
    <w:uiPriority w:val="99"/>
    <w:semiHidden/>
    <w:unhideWhenUsed/>
    <w:rsid w:val="006203BE"/>
  </w:style>
  <w:style w:type="table" w:customStyle="1" w:styleId="Grilledutableau10">
    <w:name w:val="Grille du tableau10"/>
    <w:basedOn w:val="TableauNormal"/>
    <w:next w:val="Grilledutableau"/>
    <w:uiPriority w:val="99"/>
    <w:rsid w:val="006203B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5">
    <w:name w:val="Aucune liste15"/>
    <w:next w:val="Aucuneliste"/>
    <w:uiPriority w:val="99"/>
    <w:semiHidden/>
    <w:unhideWhenUsed/>
    <w:rsid w:val="006203BE"/>
  </w:style>
  <w:style w:type="table" w:customStyle="1" w:styleId="Grilledutableau11">
    <w:name w:val="Grille du tableau1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1">
    <w:name w:val="Aucune liste21"/>
    <w:next w:val="Aucuneliste"/>
    <w:uiPriority w:val="99"/>
    <w:semiHidden/>
    <w:unhideWhenUsed/>
    <w:rsid w:val="006203BE"/>
  </w:style>
  <w:style w:type="table" w:customStyle="1" w:styleId="Grilledutableau21">
    <w:name w:val="Grille du tableau2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1">
    <w:name w:val="Aucune liste31"/>
    <w:next w:val="Aucuneliste"/>
    <w:uiPriority w:val="99"/>
    <w:semiHidden/>
    <w:unhideWhenUsed/>
    <w:rsid w:val="006203BE"/>
  </w:style>
  <w:style w:type="table" w:customStyle="1" w:styleId="Grilledutableau31">
    <w:name w:val="Grille du tableau3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1">
    <w:name w:val="Aucune liste41"/>
    <w:next w:val="Aucuneliste"/>
    <w:uiPriority w:val="99"/>
    <w:semiHidden/>
    <w:unhideWhenUsed/>
    <w:rsid w:val="006203BE"/>
  </w:style>
  <w:style w:type="table" w:customStyle="1" w:styleId="Grilledutableau41">
    <w:name w:val="Grille du tableau4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1">
    <w:name w:val="Aucune liste51"/>
    <w:next w:val="Aucuneliste"/>
    <w:uiPriority w:val="99"/>
    <w:semiHidden/>
    <w:unhideWhenUsed/>
    <w:rsid w:val="006203BE"/>
  </w:style>
  <w:style w:type="table" w:customStyle="1" w:styleId="Grilledutableau51">
    <w:name w:val="Grille du tableau5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1">
    <w:name w:val="Aucune liste61"/>
    <w:next w:val="Aucuneliste"/>
    <w:uiPriority w:val="99"/>
    <w:semiHidden/>
    <w:unhideWhenUsed/>
    <w:rsid w:val="006203BE"/>
  </w:style>
  <w:style w:type="table" w:customStyle="1" w:styleId="Grilledutableau61">
    <w:name w:val="Grille du tableau6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1">
    <w:name w:val="Aucune liste71"/>
    <w:next w:val="Aucuneliste"/>
    <w:uiPriority w:val="99"/>
    <w:semiHidden/>
    <w:unhideWhenUsed/>
    <w:rsid w:val="006203BE"/>
  </w:style>
  <w:style w:type="table" w:customStyle="1" w:styleId="Grilledutableau71">
    <w:name w:val="Grille du tableau7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1">
    <w:name w:val="Aucune liste81"/>
    <w:next w:val="Aucuneliste"/>
    <w:uiPriority w:val="99"/>
    <w:semiHidden/>
    <w:unhideWhenUsed/>
    <w:rsid w:val="006203BE"/>
  </w:style>
  <w:style w:type="table" w:customStyle="1" w:styleId="Grilledutableau81">
    <w:name w:val="Grille du tableau8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1">
    <w:name w:val="Aucune liste91"/>
    <w:next w:val="Aucuneliste"/>
    <w:uiPriority w:val="99"/>
    <w:semiHidden/>
    <w:unhideWhenUsed/>
    <w:rsid w:val="006203BE"/>
  </w:style>
  <w:style w:type="table" w:customStyle="1" w:styleId="Grilledutableau91">
    <w:name w:val="Grille du tableau91"/>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1">
    <w:name w:val="Aucune liste101"/>
    <w:next w:val="Aucuneliste"/>
    <w:uiPriority w:val="99"/>
    <w:semiHidden/>
    <w:unhideWhenUsed/>
    <w:rsid w:val="006203BE"/>
  </w:style>
  <w:style w:type="numbering" w:customStyle="1" w:styleId="Aucuneliste16">
    <w:name w:val="Aucune liste16"/>
    <w:next w:val="Aucuneliste"/>
    <w:uiPriority w:val="99"/>
    <w:semiHidden/>
    <w:unhideWhenUsed/>
    <w:rsid w:val="006203BE"/>
  </w:style>
  <w:style w:type="table" w:customStyle="1" w:styleId="Grilledutableau12">
    <w:name w:val="Grille du tableau12"/>
    <w:basedOn w:val="TableauNormal"/>
    <w:next w:val="Grilledutableau"/>
    <w:uiPriority w:val="99"/>
    <w:rsid w:val="006203B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7">
    <w:name w:val="Aucune liste17"/>
    <w:next w:val="Aucuneliste"/>
    <w:uiPriority w:val="99"/>
    <w:semiHidden/>
    <w:unhideWhenUsed/>
    <w:rsid w:val="006203BE"/>
  </w:style>
  <w:style w:type="table" w:customStyle="1" w:styleId="Grilledutableau13">
    <w:name w:val="Grille du tableau1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2">
    <w:name w:val="Aucune liste22"/>
    <w:next w:val="Aucuneliste"/>
    <w:uiPriority w:val="99"/>
    <w:semiHidden/>
    <w:unhideWhenUsed/>
    <w:rsid w:val="006203BE"/>
  </w:style>
  <w:style w:type="table" w:customStyle="1" w:styleId="Grilledutableau22">
    <w:name w:val="Grille du tableau2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2">
    <w:name w:val="Aucune liste32"/>
    <w:next w:val="Aucuneliste"/>
    <w:uiPriority w:val="99"/>
    <w:semiHidden/>
    <w:unhideWhenUsed/>
    <w:rsid w:val="006203BE"/>
  </w:style>
  <w:style w:type="table" w:customStyle="1" w:styleId="Grilledutableau32">
    <w:name w:val="Grille du tableau3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2">
    <w:name w:val="Aucune liste42"/>
    <w:next w:val="Aucuneliste"/>
    <w:uiPriority w:val="99"/>
    <w:semiHidden/>
    <w:unhideWhenUsed/>
    <w:rsid w:val="006203BE"/>
  </w:style>
  <w:style w:type="table" w:customStyle="1" w:styleId="Grilledutableau42">
    <w:name w:val="Grille du tableau4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2">
    <w:name w:val="Aucune liste52"/>
    <w:next w:val="Aucuneliste"/>
    <w:uiPriority w:val="99"/>
    <w:semiHidden/>
    <w:unhideWhenUsed/>
    <w:rsid w:val="006203BE"/>
  </w:style>
  <w:style w:type="table" w:customStyle="1" w:styleId="Grilledutableau52">
    <w:name w:val="Grille du tableau5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2">
    <w:name w:val="Aucune liste62"/>
    <w:next w:val="Aucuneliste"/>
    <w:uiPriority w:val="99"/>
    <w:semiHidden/>
    <w:unhideWhenUsed/>
    <w:rsid w:val="006203BE"/>
  </w:style>
  <w:style w:type="table" w:customStyle="1" w:styleId="Grilledutableau62">
    <w:name w:val="Grille du tableau6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2">
    <w:name w:val="Aucune liste72"/>
    <w:next w:val="Aucuneliste"/>
    <w:uiPriority w:val="99"/>
    <w:semiHidden/>
    <w:unhideWhenUsed/>
    <w:rsid w:val="006203BE"/>
  </w:style>
  <w:style w:type="table" w:customStyle="1" w:styleId="Grilledutableau72">
    <w:name w:val="Grille du tableau7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2">
    <w:name w:val="Aucune liste82"/>
    <w:next w:val="Aucuneliste"/>
    <w:uiPriority w:val="99"/>
    <w:semiHidden/>
    <w:unhideWhenUsed/>
    <w:rsid w:val="006203BE"/>
  </w:style>
  <w:style w:type="table" w:customStyle="1" w:styleId="Grilledutableau82">
    <w:name w:val="Grille du tableau8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2">
    <w:name w:val="Aucune liste92"/>
    <w:next w:val="Aucuneliste"/>
    <w:uiPriority w:val="99"/>
    <w:semiHidden/>
    <w:unhideWhenUsed/>
    <w:rsid w:val="006203BE"/>
  </w:style>
  <w:style w:type="table" w:customStyle="1" w:styleId="Grilledutableau92">
    <w:name w:val="Grille du tableau92"/>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2">
    <w:name w:val="Aucune liste102"/>
    <w:next w:val="Aucuneliste"/>
    <w:uiPriority w:val="99"/>
    <w:semiHidden/>
    <w:unhideWhenUsed/>
    <w:rsid w:val="006203BE"/>
  </w:style>
  <w:style w:type="numbering" w:customStyle="1" w:styleId="Aucuneliste18">
    <w:name w:val="Aucune liste18"/>
    <w:next w:val="Aucuneliste"/>
    <w:uiPriority w:val="99"/>
    <w:semiHidden/>
    <w:unhideWhenUsed/>
    <w:rsid w:val="006203BE"/>
  </w:style>
  <w:style w:type="table" w:customStyle="1" w:styleId="Grilledutableau14">
    <w:name w:val="Grille du tableau14"/>
    <w:basedOn w:val="TableauNormal"/>
    <w:next w:val="Grilledutableau"/>
    <w:uiPriority w:val="99"/>
    <w:rsid w:val="006203B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9">
    <w:name w:val="Aucune liste19"/>
    <w:next w:val="Aucuneliste"/>
    <w:uiPriority w:val="99"/>
    <w:semiHidden/>
    <w:unhideWhenUsed/>
    <w:rsid w:val="006203BE"/>
  </w:style>
  <w:style w:type="table" w:customStyle="1" w:styleId="Grilledutableau15">
    <w:name w:val="Grille du tableau15"/>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3">
    <w:name w:val="Aucune liste23"/>
    <w:next w:val="Aucuneliste"/>
    <w:uiPriority w:val="99"/>
    <w:semiHidden/>
    <w:unhideWhenUsed/>
    <w:rsid w:val="006203BE"/>
  </w:style>
  <w:style w:type="table" w:customStyle="1" w:styleId="Grilledutableau23">
    <w:name w:val="Grille du tableau2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3">
    <w:name w:val="Aucune liste33"/>
    <w:next w:val="Aucuneliste"/>
    <w:uiPriority w:val="99"/>
    <w:semiHidden/>
    <w:unhideWhenUsed/>
    <w:rsid w:val="006203BE"/>
  </w:style>
  <w:style w:type="table" w:customStyle="1" w:styleId="Grilledutableau33">
    <w:name w:val="Grille du tableau3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3">
    <w:name w:val="Aucune liste43"/>
    <w:next w:val="Aucuneliste"/>
    <w:uiPriority w:val="99"/>
    <w:semiHidden/>
    <w:unhideWhenUsed/>
    <w:rsid w:val="006203BE"/>
  </w:style>
  <w:style w:type="table" w:customStyle="1" w:styleId="Grilledutableau43">
    <w:name w:val="Grille du tableau4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3">
    <w:name w:val="Aucune liste53"/>
    <w:next w:val="Aucuneliste"/>
    <w:uiPriority w:val="99"/>
    <w:semiHidden/>
    <w:unhideWhenUsed/>
    <w:rsid w:val="006203BE"/>
  </w:style>
  <w:style w:type="table" w:customStyle="1" w:styleId="Grilledutableau53">
    <w:name w:val="Grille du tableau5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3">
    <w:name w:val="Aucune liste63"/>
    <w:next w:val="Aucuneliste"/>
    <w:uiPriority w:val="99"/>
    <w:semiHidden/>
    <w:unhideWhenUsed/>
    <w:rsid w:val="006203BE"/>
  </w:style>
  <w:style w:type="table" w:customStyle="1" w:styleId="Grilledutableau63">
    <w:name w:val="Grille du tableau6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3">
    <w:name w:val="Aucune liste73"/>
    <w:next w:val="Aucuneliste"/>
    <w:uiPriority w:val="99"/>
    <w:semiHidden/>
    <w:unhideWhenUsed/>
    <w:rsid w:val="006203BE"/>
  </w:style>
  <w:style w:type="table" w:customStyle="1" w:styleId="Grilledutableau73">
    <w:name w:val="Grille du tableau7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3">
    <w:name w:val="Aucune liste83"/>
    <w:next w:val="Aucuneliste"/>
    <w:uiPriority w:val="99"/>
    <w:semiHidden/>
    <w:unhideWhenUsed/>
    <w:rsid w:val="006203BE"/>
  </w:style>
  <w:style w:type="table" w:customStyle="1" w:styleId="Grilledutableau83">
    <w:name w:val="Grille du tableau8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3">
    <w:name w:val="Aucune liste93"/>
    <w:next w:val="Aucuneliste"/>
    <w:uiPriority w:val="99"/>
    <w:semiHidden/>
    <w:unhideWhenUsed/>
    <w:rsid w:val="006203BE"/>
  </w:style>
  <w:style w:type="table" w:customStyle="1" w:styleId="Grilledutableau93">
    <w:name w:val="Grille du tableau93"/>
    <w:basedOn w:val="TableauNormal"/>
    <w:next w:val="Grilledutableau"/>
    <w:uiPriority w:val="99"/>
    <w:rsid w:val="006203B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3">
    <w:name w:val="Aucune liste103"/>
    <w:next w:val="Aucuneliste"/>
    <w:uiPriority w:val="99"/>
    <w:semiHidden/>
    <w:unhideWhenUsed/>
    <w:rsid w:val="006203BE"/>
  </w:style>
  <w:style w:type="numbering" w:customStyle="1" w:styleId="Aucuneliste20">
    <w:name w:val="Aucune liste20"/>
    <w:next w:val="Aucuneliste"/>
    <w:uiPriority w:val="99"/>
    <w:semiHidden/>
    <w:rsid w:val="0062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2066</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2018-09-10T23:00:00Z</dcterms:created>
  <dcterms:modified xsi:type="dcterms:W3CDTF">2018-12-06T15:59:00Z</dcterms:modified>
</cp:coreProperties>
</file>